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29" w:rsidRPr="001A4629" w:rsidRDefault="001A4629" w:rsidP="001A4629">
      <w:pPr>
        <w:spacing w:after="0" w:line="240" w:lineRule="atLeast"/>
        <w:jc w:val="right"/>
        <w:rPr>
          <w:rFonts w:ascii="Arial" w:eastAsia="Times New Roman" w:hAnsi="Arial" w:cs="Arial"/>
          <w:bCs/>
          <w:color w:val="333333"/>
          <w:sz w:val="21"/>
          <w:szCs w:val="21"/>
          <w:lang w:eastAsia="ru-RU"/>
        </w:rPr>
      </w:pPr>
      <w:r w:rsidRPr="001A4629">
        <w:rPr>
          <w:rFonts w:ascii="Arial" w:eastAsia="Times New Roman" w:hAnsi="Arial" w:cs="Arial"/>
          <w:bCs/>
          <w:color w:val="333333"/>
          <w:sz w:val="21"/>
          <w:szCs w:val="21"/>
          <w:lang w:eastAsia="ru-RU"/>
        </w:rPr>
        <w:t>Утверждаю</w:t>
      </w:r>
    </w:p>
    <w:p w:rsidR="001A4629" w:rsidRDefault="001A4629" w:rsidP="001A4629">
      <w:pPr>
        <w:spacing w:after="0" w:line="240" w:lineRule="atLeast"/>
        <w:jc w:val="right"/>
        <w:rPr>
          <w:rFonts w:ascii="Arial" w:eastAsia="Times New Roman" w:hAnsi="Arial" w:cs="Arial"/>
          <w:bCs/>
          <w:color w:val="333333"/>
          <w:sz w:val="21"/>
          <w:szCs w:val="21"/>
          <w:lang w:eastAsia="ru-RU"/>
        </w:rPr>
      </w:pPr>
      <w:r w:rsidRPr="001A4629">
        <w:rPr>
          <w:rFonts w:ascii="Arial" w:eastAsia="Times New Roman" w:hAnsi="Arial" w:cs="Arial"/>
          <w:bCs/>
          <w:color w:val="333333"/>
          <w:sz w:val="21"/>
          <w:szCs w:val="21"/>
          <w:lang w:eastAsia="ru-RU"/>
        </w:rPr>
        <w:t>Началь</w:t>
      </w:r>
      <w:r>
        <w:rPr>
          <w:rFonts w:ascii="Arial" w:eastAsia="Times New Roman" w:hAnsi="Arial" w:cs="Arial"/>
          <w:bCs/>
          <w:color w:val="333333"/>
          <w:sz w:val="21"/>
          <w:szCs w:val="21"/>
          <w:lang w:eastAsia="ru-RU"/>
        </w:rPr>
        <w:t>ник управления культуры</w:t>
      </w:r>
    </w:p>
    <w:p w:rsidR="001A4629" w:rsidRDefault="001A4629" w:rsidP="001A4629">
      <w:pPr>
        <w:spacing w:after="0" w:line="240" w:lineRule="atLeast"/>
        <w:jc w:val="right"/>
        <w:rPr>
          <w:rFonts w:ascii="Arial" w:eastAsia="Times New Roman" w:hAnsi="Arial" w:cs="Arial"/>
          <w:bCs/>
          <w:color w:val="333333"/>
          <w:sz w:val="21"/>
          <w:szCs w:val="21"/>
          <w:lang w:eastAsia="ru-RU"/>
        </w:rPr>
      </w:pPr>
      <w:r>
        <w:rPr>
          <w:rFonts w:ascii="Arial" w:eastAsia="Times New Roman" w:hAnsi="Arial" w:cs="Arial"/>
          <w:bCs/>
          <w:color w:val="333333"/>
          <w:sz w:val="21"/>
          <w:szCs w:val="21"/>
          <w:lang w:eastAsia="ru-RU"/>
        </w:rPr>
        <w:t>Администрации Ижморского района</w:t>
      </w:r>
    </w:p>
    <w:p w:rsidR="001A4629" w:rsidRDefault="001A4629" w:rsidP="001A4629">
      <w:pPr>
        <w:spacing w:after="0" w:line="240" w:lineRule="atLeast"/>
        <w:jc w:val="right"/>
        <w:rPr>
          <w:rFonts w:ascii="Arial" w:eastAsia="Times New Roman" w:hAnsi="Arial" w:cs="Arial"/>
          <w:bCs/>
          <w:color w:val="333333"/>
          <w:sz w:val="21"/>
          <w:szCs w:val="21"/>
          <w:lang w:eastAsia="ru-RU"/>
        </w:rPr>
      </w:pPr>
      <w:r>
        <w:rPr>
          <w:rFonts w:ascii="Arial" w:eastAsia="Times New Roman" w:hAnsi="Arial" w:cs="Arial"/>
          <w:bCs/>
          <w:color w:val="333333"/>
          <w:sz w:val="21"/>
          <w:szCs w:val="21"/>
          <w:lang w:eastAsia="ru-RU"/>
        </w:rPr>
        <w:t xml:space="preserve">_____________  </w:t>
      </w:r>
      <w:proofErr w:type="spellStart"/>
      <w:r>
        <w:rPr>
          <w:rFonts w:ascii="Arial" w:eastAsia="Times New Roman" w:hAnsi="Arial" w:cs="Arial"/>
          <w:bCs/>
          <w:color w:val="333333"/>
          <w:sz w:val="21"/>
          <w:szCs w:val="21"/>
          <w:lang w:eastAsia="ru-RU"/>
        </w:rPr>
        <w:t>Ступакова</w:t>
      </w:r>
      <w:proofErr w:type="spellEnd"/>
      <w:r>
        <w:rPr>
          <w:rFonts w:ascii="Arial" w:eastAsia="Times New Roman" w:hAnsi="Arial" w:cs="Arial"/>
          <w:bCs/>
          <w:color w:val="333333"/>
          <w:sz w:val="21"/>
          <w:szCs w:val="21"/>
          <w:lang w:eastAsia="ru-RU"/>
        </w:rPr>
        <w:t xml:space="preserve"> Л.В.</w:t>
      </w:r>
    </w:p>
    <w:p w:rsidR="001A4629" w:rsidRPr="001A4629" w:rsidRDefault="001A4629" w:rsidP="001A4629">
      <w:pPr>
        <w:spacing w:after="0" w:line="240" w:lineRule="atLeast"/>
        <w:jc w:val="right"/>
        <w:rPr>
          <w:rFonts w:ascii="Arial" w:eastAsia="Times New Roman" w:hAnsi="Arial" w:cs="Arial"/>
          <w:bCs/>
          <w:color w:val="333333"/>
          <w:sz w:val="21"/>
          <w:szCs w:val="21"/>
          <w:lang w:eastAsia="ru-RU"/>
        </w:rPr>
      </w:pPr>
      <w:r>
        <w:rPr>
          <w:rFonts w:ascii="Arial" w:eastAsia="Times New Roman" w:hAnsi="Arial" w:cs="Arial"/>
          <w:bCs/>
          <w:color w:val="333333"/>
          <w:sz w:val="21"/>
          <w:szCs w:val="21"/>
          <w:lang w:eastAsia="ru-RU"/>
        </w:rPr>
        <w:t>«14» апреля 2017г.</w:t>
      </w:r>
    </w:p>
    <w:p w:rsidR="001A4629" w:rsidRDefault="001A4629" w:rsidP="00E063B9">
      <w:pPr>
        <w:spacing w:after="0" w:line="240" w:lineRule="atLeast"/>
        <w:jc w:val="center"/>
        <w:rPr>
          <w:rFonts w:ascii="Arial" w:eastAsia="Times New Roman" w:hAnsi="Arial" w:cs="Arial"/>
          <w:b/>
          <w:bCs/>
          <w:color w:val="333333"/>
          <w:sz w:val="21"/>
          <w:szCs w:val="21"/>
          <w:lang w:eastAsia="ru-RU"/>
        </w:rPr>
      </w:pPr>
    </w:p>
    <w:p w:rsidR="001A4629" w:rsidRDefault="001A4629" w:rsidP="00E063B9">
      <w:pPr>
        <w:spacing w:after="0" w:line="240" w:lineRule="atLeast"/>
        <w:jc w:val="center"/>
        <w:rPr>
          <w:rFonts w:ascii="Arial" w:eastAsia="Times New Roman" w:hAnsi="Arial" w:cs="Arial"/>
          <w:b/>
          <w:bCs/>
          <w:color w:val="333333"/>
          <w:sz w:val="21"/>
          <w:szCs w:val="21"/>
          <w:lang w:eastAsia="ru-RU"/>
        </w:rPr>
      </w:pPr>
    </w:p>
    <w:p w:rsidR="00E063B9" w:rsidRPr="00E063B9" w:rsidRDefault="00E063B9" w:rsidP="00E063B9">
      <w:pPr>
        <w:spacing w:after="0" w:line="240" w:lineRule="atLeast"/>
        <w:jc w:val="center"/>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 xml:space="preserve">И Н С Т </w:t>
      </w:r>
      <w:proofErr w:type="gramStart"/>
      <w:r w:rsidRPr="00E063B9">
        <w:rPr>
          <w:rFonts w:ascii="Arial" w:eastAsia="Times New Roman" w:hAnsi="Arial" w:cs="Arial"/>
          <w:b/>
          <w:bCs/>
          <w:color w:val="333333"/>
          <w:sz w:val="21"/>
          <w:szCs w:val="21"/>
          <w:lang w:eastAsia="ru-RU"/>
        </w:rPr>
        <w:t>Р</w:t>
      </w:r>
      <w:proofErr w:type="gramEnd"/>
      <w:r w:rsidRPr="00E063B9">
        <w:rPr>
          <w:rFonts w:ascii="Arial" w:eastAsia="Times New Roman" w:hAnsi="Arial" w:cs="Arial"/>
          <w:b/>
          <w:bCs/>
          <w:color w:val="333333"/>
          <w:sz w:val="21"/>
          <w:szCs w:val="21"/>
          <w:lang w:eastAsia="ru-RU"/>
        </w:rPr>
        <w:t xml:space="preserve"> У К Ц И Я</w:t>
      </w:r>
    </w:p>
    <w:p w:rsidR="00E063B9" w:rsidRPr="00E063B9" w:rsidRDefault="00E063B9" w:rsidP="00E063B9">
      <w:pPr>
        <w:spacing w:after="0" w:line="240" w:lineRule="atLeast"/>
        <w:jc w:val="center"/>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по делопроизводству в управлении культуры администрации</w:t>
      </w:r>
    </w:p>
    <w:p w:rsidR="00E063B9" w:rsidRPr="00E063B9" w:rsidRDefault="002A5A70" w:rsidP="00E063B9">
      <w:pPr>
        <w:spacing w:after="0" w:line="240" w:lineRule="atLeast"/>
        <w:jc w:val="center"/>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Ижморского муниципального района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I. Общие положения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1.1. Инструкция по делопроизводству в управлении культу</w:t>
      </w:r>
      <w:r w:rsidR="002B5234">
        <w:rPr>
          <w:rFonts w:ascii="Times New Roman" w:eastAsia="Times New Roman" w:hAnsi="Times New Roman" w:cs="Times New Roman"/>
          <w:color w:val="333333"/>
          <w:sz w:val="28"/>
          <w:szCs w:val="28"/>
          <w:lang w:eastAsia="ru-RU"/>
        </w:rPr>
        <w:t xml:space="preserve">ры администрации Ижморского муниципального района </w:t>
      </w:r>
      <w:r w:rsidRPr="002B5234">
        <w:rPr>
          <w:rFonts w:ascii="Times New Roman" w:eastAsia="Times New Roman" w:hAnsi="Times New Roman" w:cs="Times New Roman"/>
          <w:color w:val="333333"/>
          <w:sz w:val="28"/>
          <w:szCs w:val="28"/>
          <w:lang w:eastAsia="ru-RU"/>
        </w:rPr>
        <w:t>(далее – Инструкция) разработана в соответствии с  Правил</w:t>
      </w:r>
      <w:r w:rsidR="002B5234">
        <w:rPr>
          <w:rFonts w:ascii="Times New Roman" w:eastAsia="Times New Roman" w:hAnsi="Times New Roman" w:cs="Times New Roman"/>
          <w:color w:val="333333"/>
          <w:sz w:val="28"/>
          <w:szCs w:val="28"/>
          <w:lang w:eastAsia="ru-RU"/>
        </w:rPr>
        <w:t>ами</w:t>
      </w:r>
      <w:r w:rsidRPr="002B5234">
        <w:rPr>
          <w:rFonts w:ascii="Times New Roman" w:eastAsia="Times New Roman" w:hAnsi="Times New Roman" w:cs="Times New Roman"/>
          <w:color w:val="333333"/>
          <w:sz w:val="28"/>
          <w:szCs w:val="28"/>
          <w:lang w:eastAsia="ru-RU"/>
        </w:rPr>
        <w:t xml:space="preserve"> делопроизводства в органах исполнительной власти</w:t>
      </w:r>
      <w:proofErr w:type="gramStart"/>
      <w:r w:rsidRPr="002B5234">
        <w:rPr>
          <w:rFonts w:ascii="Times New Roman" w:eastAsia="Times New Roman" w:hAnsi="Times New Roman" w:cs="Times New Roman"/>
          <w:color w:val="333333"/>
          <w:sz w:val="28"/>
          <w:szCs w:val="28"/>
          <w:lang w:eastAsia="ru-RU"/>
        </w:rPr>
        <w:t xml:space="preserve"> ,</w:t>
      </w:r>
      <w:proofErr w:type="gramEnd"/>
      <w:r w:rsidRPr="002B5234">
        <w:rPr>
          <w:rFonts w:ascii="Times New Roman" w:eastAsia="Times New Roman" w:hAnsi="Times New Roman" w:cs="Times New Roman"/>
          <w:color w:val="333333"/>
          <w:sz w:val="28"/>
          <w:szCs w:val="28"/>
          <w:lang w:eastAsia="ru-RU"/>
        </w:rPr>
        <w:t xml:space="preserve"> на основе федеральных законов, актов Президента Российской Федерации и Прав</w:t>
      </w:r>
      <w:r w:rsidR="002B5234">
        <w:rPr>
          <w:rFonts w:ascii="Times New Roman" w:eastAsia="Times New Roman" w:hAnsi="Times New Roman" w:cs="Times New Roman"/>
          <w:color w:val="333333"/>
          <w:sz w:val="28"/>
          <w:szCs w:val="28"/>
          <w:lang w:eastAsia="ru-RU"/>
        </w:rPr>
        <w:t>ительства Российской Федерации.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1.2. Инструкция разработана в целях установления единых требований к подготовке, обработке, хранению и использованию образующихся в деятельности управления культуры администрации </w:t>
      </w:r>
      <w:r w:rsidR="002B5234">
        <w:rPr>
          <w:rFonts w:ascii="Times New Roman" w:eastAsia="Times New Roman" w:hAnsi="Times New Roman" w:cs="Times New Roman"/>
          <w:color w:val="333333"/>
          <w:sz w:val="28"/>
          <w:szCs w:val="28"/>
          <w:lang w:eastAsia="ru-RU"/>
        </w:rPr>
        <w:t>Ижморского района</w:t>
      </w:r>
      <w:r w:rsidRPr="002B5234">
        <w:rPr>
          <w:rFonts w:ascii="Times New Roman" w:eastAsia="Times New Roman" w:hAnsi="Times New Roman" w:cs="Times New Roman"/>
          <w:color w:val="333333"/>
          <w:sz w:val="28"/>
          <w:szCs w:val="28"/>
          <w:lang w:eastAsia="ru-RU"/>
        </w:rPr>
        <w:t xml:space="preserve"> (далее – Управления) документов, совершенствования и повышения эффективности делопроизводства в Управлении.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Система электронного документооборота (система автоматизированной обработки документов), применяемая в Управлении, должна обеспечивать выполнение требований Инструкции.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Положения Инструкции не распространяются на организацию работы с документами, содержащими сведения, составляющие государственную тайну.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актами (инструкциями, положениями, правилами), утверждаемыми актами Администрации </w:t>
      </w:r>
      <w:r w:rsidR="002B5234">
        <w:rPr>
          <w:rFonts w:ascii="Times New Roman" w:eastAsia="Times New Roman" w:hAnsi="Times New Roman" w:cs="Times New Roman"/>
          <w:color w:val="333333"/>
          <w:sz w:val="28"/>
          <w:szCs w:val="28"/>
          <w:lang w:eastAsia="ru-RU"/>
        </w:rPr>
        <w:t>Ижморского района</w:t>
      </w:r>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1.4. Требования Инстр</w:t>
      </w:r>
      <w:r w:rsidR="002B5234">
        <w:rPr>
          <w:rFonts w:ascii="Times New Roman" w:eastAsia="Times New Roman" w:hAnsi="Times New Roman" w:cs="Times New Roman"/>
          <w:color w:val="333333"/>
          <w:sz w:val="28"/>
          <w:szCs w:val="28"/>
          <w:lang w:eastAsia="ru-RU"/>
        </w:rPr>
        <w:t xml:space="preserve">укции к работе с бухгалтерской </w:t>
      </w:r>
      <w:r w:rsidRPr="002B5234">
        <w:rPr>
          <w:rFonts w:ascii="Times New Roman" w:eastAsia="Times New Roman" w:hAnsi="Times New Roman" w:cs="Times New Roman"/>
          <w:color w:val="333333"/>
          <w:sz w:val="28"/>
          <w:szCs w:val="28"/>
          <w:lang w:eastAsia="ru-RU"/>
        </w:rPr>
        <w:t xml:space="preserve">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1.5. Организация, ведение и совершенствование системы делопроизводства на основе единой политики и использования современных информационных технологий в работе с документами, методическое руководство и </w:t>
      </w:r>
      <w:proofErr w:type="gramStart"/>
      <w:r w:rsidRPr="002B5234">
        <w:rPr>
          <w:rFonts w:ascii="Times New Roman" w:eastAsia="Times New Roman" w:hAnsi="Times New Roman" w:cs="Times New Roman"/>
          <w:color w:val="333333"/>
          <w:sz w:val="28"/>
          <w:szCs w:val="28"/>
          <w:lang w:eastAsia="ru-RU"/>
        </w:rPr>
        <w:t>контроль за</w:t>
      </w:r>
      <w:proofErr w:type="gramEnd"/>
      <w:r w:rsidRPr="002B5234">
        <w:rPr>
          <w:rFonts w:ascii="Times New Roman" w:eastAsia="Times New Roman" w:hAnsi="Times New Roman" w:cs="Times New Roman"/>
          <w:color w:val="333333"/>
          <w:sz w:val="28"/>
          <w:szCs w:val="28"/>
          <w:lang w:eastAsia="ru-RU"/>
        </w:rPr>
        <w:t xml:space="preserve"> соблюдением установленного порядка работы с документами в Управлении осуществляются отделом делопроизводства администрации города Чебоксары (далее – отдел делопроизводства).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lastRenderedPageBreak/>
        <w:t xml:space="preserve">1.6. Ответственность за организацию и состояние делопроизводства и соблюдение требований настоящей Инструкции в учреждениях подведомственных управлению  (далее </w:t>
      </w:r>
      <w:proofErr w:type="gramStart"/>
      <w:r w:rsidRPr="002B5234">
        <w:rPr>
          <w:rFonts w:ascii="Times New Roman" w:eastAsia="Times New Roman" w:hAnsi="Times New Roman" w:cs="Times New Roman"/>
          <w:color w:val="333333"/>
          <w:sz w:val="28"/>
          <w:szCs w:val="28"/>
          <w:lang w:eastAsia="ru-RU"/>
        </w:rPr>
        <w:t>–п</w:t>
      </w:r>
      <w:proofErr w:type="gramEnd"/>
      <w:r w:rsidRPr="002B5234">
        <w:rPr>
          <w:rFonts w:ascii="Times New Roman" w:eastAsia="Times New Roman" w:hAnsi="Times New Roman" w:cs="Times New Roman"/>
          <w:color w:val="333333"/>
          <w:sz w:val="28"/>
          <w:szCs w:val="28"/>
          <w:lang w:eastAsia="ru-RU"/>
        </w:rPr>
        <w:t>одведомственные учреждения) возлагается на их руководителей.</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1.7. В подведомственных учреждениях ведение делопроизводства возлагается на работников, которые совмещают выполнение работы по делопроизводству с функциональными обязанностями. Они обеспечивают учет и прохождение документов в установленные сроки, информируют руководство о состоянии их исполнения, осуществляют ознакомление работников с нормативными и методическими документами по делопроизводству.</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Права и обязанности работников, ответственных за ведение делопроизводства в подведомственных учреждениях, закрепляются в их должностных инструкциях.</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1.8. При смене руководителя подведомственного учреждения в акте приема-передачи дел отражаются наличие и состояние исполнения документов, находящихся в делопроизводстве, и учетно-справочного аппарата к ним.</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1.9. 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разрешен</w:t>
      </w:r>
      <w:r w:rsidR="002B7DB5">
        <w:rPr>
          <w:rFonts w:ascii="Times New Roman" w:eastAsia="Times New Roman" w:hAnsi="Times New Roman" w:cs="Times New Roman"/>
          <w:color w:val="333333"/>
          <w:sz w:val="28"/>
          <w:szCs w:val="28"/>
          <w:lang w:eastAsia="ru-RU"/>
        </w:rPr>
        <w:t>ия начальника управления</w:t>
      </w:r>
      <w:proofErr w:type="gramStart"/>
      <w:r w:rsidR="002B7DB5">
        <w:rPr>
          <w:rFonts w:ascii="Times New Roman" w:eastAsia="Times New Roman" w:hAnsi="Times New Roman" w:cs="Times New Roman"/>
          <w:color w:val="333333"/>
          <w:sz w:val="28"/>
          <w:szCs w:val="28"/>
          <w:lang w:eastAsia="ru-RU"/>
        </w:rPr>
        <w:t xml:space="preserve"> </w:t>
      </w:r>
      <w:r w:rsidRPr="002B5234">
        <w:rPr>
          <w:rFonts w:ascii="Times New Roman" w:eastAsia="Times New Roman" w:hAnsi="Times New Roman" w:cs="Times New Roman"/>
          <w:color w:val="333333"/>
          <w:sz w:val="28"/>
          <w:szCs w:val="28"/>
          <w:lang w:eastAsia="ru-RU"/>
        </w:rPr>
        <w:t>.</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1.10. Руководители и работники подведомственных учреждений 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1.11. При уходе работников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делопроизводство в подведомственном учреждении, или другому работнику по указанию руководителя подведомственного учреждения. При увольнении или переводе по службе работника передача дел осуществляется по акту, в котором отражаются наличие и состояние исполнения документов, находящихся в делопроизводстве, и учетно-справочного аппарата к ним.</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II. Основные понятия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В настоящей Инструкции используются следующие основные понятия: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документирование</w:t>
      </w:r>
      <w:r w:rsidRPr="002B5234">
        <w:rPr>
          <w:rFonts w:ascii="Times New Roman" w:eastAsia="Times New Roman" w:hAnsi="Times New Roman" w:cs="Times New Roman"/>
          <w:color w:val="333333"/>
          <w:sz w:val="28"/>
          <w:szCs w:val="28"/>
          <w:lang w:eastAsia="ru-RU"/>
        </w:rPr>
        <w:t> – фиксация информации на материальных носителях в установленном порядке;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делопроизводство</w:t>
      </w:r>
      <w:r w:rsidRPr="002B5234">
        <w:rPr>
          <w:rFonts w:ascii="Times New Roman" w:eastAsia="Times New Roman" w:hAnsi="Times New Roman" w:cs="Times New Roman"/>
          <w:color w:val="333333"/>
          <w:sz w:val="28"/>
          <w:szCs w:val="28"/>
          <w:lang w:eastAsia="ru-RU"/>
        </w:rPr>
        <w:t> – деятельность, обеспечивающая создание официальных документов и организацию работы с ними в Управлении;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документ</w:t>
      </w:r>
      <w:r w:rsidRPr="002B5234">
        <w:rPr>
          <w:rFonts w:ascii="Times New Roman" w:eastAsia="Times New Roman" w:hAnsi="Times New Roman" w:cs="Times New Roman"/>
          <w:color w:val="333333"/>
          <w:sz w:val="28"/>
          <w:szCs w:val="28"/>
          <w:lang w:eastAsia="ru-RU"/>
        </w:rPr>
        <w:t>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lastRenderedPageBreak/>
        <w:t>документооборот</w:t>
      </w:r>
      <w:r w:rsidRPr="002B5234">
        <w:rPr>
          <w:rFonts w:ascii="Times New Roman" w:eastAsia="Times New Roman" w:hAnsi="Times New Roman" w:cs="Times New Roman"/>
          <w:color w:val="333333"/>
          <w:sz w:val="28"/>
          <w:szCs w:val="28"/>
          <w:lang w:eastAsia="ru-RU"/>
        </w:rPr>
        <w:t> – движение документов с момента их создания или получения до завершения исполнения, помещения в дело и (или) отправки;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реквизит документа</w:t>
      </w:r>
      <w:r w:rsidRPr="002B5234">
        <w:rPr>
          <w:rFonts w:ascii="Times New Roman" w:eastAsia="Times New Roman" w:hAnsi="Times New Roman" w:cs="Times New Roman"/>
          <w:color w:val="333333"/>
          <w:sz w:val="28"/>
          <w:szCs w:val="28"/>
          <w:lang w:eastAsia="ru-RU"/>
        </w:rPr>
        <w:t> – обязательный элемент оформления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подлинник документа</w:t>
      </w:r>
      <w:r w:rsidRPr="002B5234">
        <w:rPr>
          <w:rFonts w:ascii="Times New Roman" w:eastAsia="Times New Roman" w:hAnsi="Times New Roman" w:cs="Times New Roman"/>
          <w:color w:val="333333"/>
          <w:sz w:val="28"/>
          <w:szCs w:val="28"/>
          <w:lang w:eastAsia="ru-RU"/>
        </w:rPr>
        <w:t> – первый или единственный экземпляр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копия документа</w:t>
      </w:r>
      <w:r w:rsidRPr="002B5234">
        <w:rPr>
          <w:rFonts w:ascii="Times New Roman" w:eastAsia="Times New Roman" w:hAnsi="Times New Roman" w:cs="Times New Roman"/>
          <w:color w:val="333333"/>
          <w:sz w:val="28"/>
          <w:szCs w:val="28"/>
          <w:lang w:eastAsia="ru-RU"/>
        </w:rPr>
        <w:t> – документ, полностью воспроизводящий информацию подлинника документа и его внешние признаки, не имеющий юридической силы;</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регистрация документа</w:t>
      </w:r>
      <w:r w:rsidRPr="002B5234">
        <w:rPr>
          <w:rFonts w:ascii="Times New Roman" w:eastAsia="Times New Roman" w:hAnsi="Times New Roman" w:cs="Times New Roman"/>
          <w:color w:val="333333"/>
          <w:sz w:val="28"/>
          <w:szCs w:val="28"/>
          <w:lang w:eastAsia="ru-RU"/>
        </w:rPr>
        <w:t> – присвоение документу регистрационного номера и запись в установленном порядке сведений о документе;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номенклатура дел</w:t>
      </w:r>
      <w:r w:rsidRPr="002B5234">
        <w:rPr>
          <w:rFonts w:ascii="Times New Roman" w:eastAsia="Times New Roman" w:hAnsi="Times New Roman" w:cs="Times New Roman"/>
          <w:color w:val="333333"/>
          <w:sz w:val="28"/>
          <w:szCs w:val="28"/>
          <w:lang w:eastAsia="ru-RU"/>
        </w:rPr>
        <w:t> – систематизированный перечень наименований дел, формируемых в Управлении с указанием сроков их хранения;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дело </w:t>
      </w:r>
      <w:r w:rsidRPr="002B5234">
        <w:rPr>
          <w:rFonts w:ascii="Times New Roman" w:eastAsia="Times New Roman" w:hAnsi="Times New Roman" w:cs="Times New Roman"/>
          <w:color w:val="333333"/>
          <w:sz w:val="28"/>
          <w:szCs w:val="28"/>
          <w:lang w:eastAsia="ru-RU"/>
        </w:rPr>
        <w:t>– совокупность документов или отдельный документ, относящиеся к одному вопросу или участку деятельности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электронный документ </w:t>
      </w:r>
      <w:r w:rsidRPr="002B5234">
        <w:rPr>
          <w:rFonts w:ascii="Times New Roman" w:eastAsia="Times New Roman" w:hAnsi="Times New Roman" w:cs="Times New Roman"/>
          <w:color w:val="333333"/>
          <w:sz w:val="28"/>
          <w:szCs w:val="28"/>
          <w:lang w:eastAsia="ru-RU"/>
        </w:rPr>
        <w:t>– документ, в котором информация представлена в электронно-цифровой форме;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электронная цифровая подпись </w:t>
      </w:r>
      <w:r w:rsidRPr="002B5234">
        <w:rPr>
          <w:rFonts w:ascii="Times New Roman" w:eastAsia="Times New Roman" w:hAnsi="Times New Roman" w:cs="Times New Roman"/>
          <w:color w:val="333333"/>
          <w:sz w:val="28"/>
          <w:szCs w:val="28"/>
          <w:lang w:eastAsia="ru-RU"/>
        </w:rP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экспертиза ценности документов </w:t>
      </w:r>
      <w:r w:rsidRPr="002B5234">
        <w:rPr>
          <w:rFonts w:ascii="Times New Roman" w:eastAsia="Times New Roman" w:hAnsi="Times New Roman" w:cs="Times New Roman"/>
          <w:color w:val="333333"/>
          <w:sz w:val="28"/>
          <w:szCs w:val="28"/>
          <w:lang w:eastAsia="ru-RU"/>
        </w:rPr>
        <w:t xml:space="preserve">–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w:t>
      </w:r>
      <w:r w:rsidR="002B7DB5">
        <w:rPr>
          <w:rFonts w:ascii="Times New Roman" w:eastAsia="Times New Roman" w:hAnsi="Times New Roman" w:cs="Times New Roman"/>
          <w:color w:val="333333"/>
          <w:sz w:val="28"/>
          <w:szCs w:val="28"/>
          <w:lang w:eastAsia="ru-RU"/>
        </w:rPr>
        <w:t>администрации Ижморского района</w:t>
      </w:r>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электронный образ документа </w:t>
      </w:r>
      <w:r w:rsidRPr="002B5234">
        <w:rPr>
          <w:rFonts w:ascii="Times New Roman" w:eastAsia="Times New Roman" w:hAnsi="Times New Roman" w:cs="Times New Roman"/>
          <w:color w:val="333333"/>
          <w:sz w:val="28"/>
          <w:szCs w:val="28"/>
          <w:lang w:eastAsia="ru-RU"/>
        </w:rPr>
        <w:t>– электронная копия документа, изготовленного на бумажном носителе;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сканирование документа</w:t>
      </w:r>
      <w:r w:rsidRPr="002B5234">
        <w:rPr>
          <w:rFonts w:ascii="Times New Roman" w:eastAsia="Times New Roman" w:hAnsi="Times New Roman" w:cs="Times New Roman"/>
          <w:color w:val="333333"/>
          <w:sz w:val="28"/>
          <w:szCs w:val="28"/>
          <w:lang w:eastAsia="ru-RU"/>
        </w:rPr>
        <w:t> </w:t>
      </w:r>
      <w:bookmarkStart w:id="0" w:name="OLE_LINK1"/>
      <w:r w:rsidRPr="002B5234">
        <w:rPr>
          <w:rFonts w:ascii="Times New Roman" w:eastAsia="Times New Roman" w:hAnsi="Times New Roman" w:cs="Times New Roman"/>
          <w:color w:val="428BCA"/>
          <w:sz w:val="28"/>
          <w:szCs w:val="28"/>
          <w:lang w:eastAsia="ru-RU"/>
        </w:rPr>
        <w:t>–</w:t>
      </w:r>
      <w:bookmarkEnd w:id="0"/>
      <w:r w:rsidRPr="002B5234">
        <w:rPr>
          <w:rFonts w:ascii="Times New Roman" w:eastAsia="Times New Roman" w:hAnsi="Times New Roman" w:cs="Times New Roman"/>
          <w:color w:val="333333"/>
          <w:sz w:val="28"/>
          <w:szCs w:val="28"/>
          <w:lang w:eastAsia="ru-RU"/>
        </w:rPr>
        <w:t> получение электронного образа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система электронного документооборота</w:t>
      </w:r>
      <w:r w:rsidRPr="002B5234">
        <w:rPr>
          <w:rFonts w:ascii="Times New Roman" w:eastAsia="Times New Roman" w:hAnsi="Times New Roman" w:cs="Times New Roman"/>
          <w:color w:val="333333"/>
          <w:sz w:val="28"/>
          <w:szCs w:val="28"/>
          <w:lang w:eastAsia="ru-RU"/>
        </w:rPr>
        <w:t> – информационная система, обеспечивающая сбор документов (включение документов в систему), их обработку, управление документами и доступ к ним;</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электронный документооборот</w:t>
      </w:r>
      <w:r w:rsidRPr="002B5234">
        <w:rPr>
          <w:rFonts w:ascii="Times New Roman" w:eastAsia="Times New Roman" w:hAnsi="Times New Roman" w:cs="Times New Roman"/>
          <w:color w:val="333333"/>
          <w:sz w:val="28"/>
          <w:szCs w:val="28"/>
          <w:lang w:eastAsia="ru-RU"/>
        </w:rPr>
        <w:t> – документооборот с применением информационной системы.</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III. Создание документов в Управлении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3.1. Бланки документов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3.1.1. Документы, создаваемые в Управлении, оформляются на бланках, на стандартных листах бумаги формата А4 (210 х 297 мм), А5 (148 х</w:t>
      </w:r>
      <w:r w:rsidRPr="002B5234">
        <w:rPr>
          <w:rFonts w:ascii="Times New Roman" w:eastAsia="Times New Roman" w:hAnsi="Times New Roman" w:cs="Times New Roman"/>
          <w:color w:val="333333"/>
          <w:sz w:val="28"/>
          <w:szCs w:val="28"/>
          <w:lang w:eastAsia="ru-RU"/>
        </w:rPr>
        <w:br/>
      </w:r>
      <w:proofErr w:type="spellStart"/>
      <w:proofErr w:type="gramStart"/>
      <w:r w:rsidRPr="002B5234">
        <w:rPr>
          <w:rFonts w:ascii="Times New Roman" w:eastAsia="Times New Roman" w:hAnsi="Times New Roman" w:cs="Times New Roman"/>
          <w:color w:val="333333"/>
          <w:sz w:val="28"/>
          <w:szCs w:val="28"/>
          <w:lang w:eastAsia="ru-RU"/>
        </w:rPr>
        <w:t>х</w:t>
      </w:r>
      <w:proofErr w:type="spellEnd"/>
      <w:proofErr w:type="gramEnd"/>
      <w:r w:rsidRPr="002B5234">
        <w:rPr>
          <w:rFonts w:ascii="Times New Roman" w:eastAsia="Times New Roman" w:hAnsi="Times New Roman" w:cs="Times New Roman"/>
          <w:color w:val="333333"/>
          <w:sz w:val="28"/>
          <w:szCs w:val="28"/>
          <w:lang w:eastAsia="ru-RU"/>
        </w:rPr>
        <w:t xml:space="preserve"> 210 мм) или в виде электронных документов и должны иметь установленный состав реквизитов и порядок их расположения и оформления.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lastRenderedPageBreak/>
        <w:t>3.1.2. </w:t>
      </w:r>
      <w:proofErr w:type="gramStart"/>
      <w:r w:rsidRPr="002B5234">
        <w:rPr>
          <w:rFonts w:ascii="Times New Roman" w:eastAsia="Times New Roman" w:hAnsi="Times New Roman" w:cs="Times New Roman"/>
          <w:color w:val="333333"/>
          <w:sz w:val="28"/>
          <w:szCs w:val="28"/>
          <w:lang w:eastAsia="ru-RU"/>
        </w:rPr>
        <w:t>Каждый лист документа, оформленный как на бланке, так и без него, должен иметь следующие поля: левое – 35 мм; верхнее – 20 мм; нижнее – 20 мм; правое – 15 мм.</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3.1.3. Бланки документов Управления разрабатываются на основе углового или продольного варианта расположения реквизитов. </w:t>
      </w:r>
      <w:proofErr w:type="gramStart"/>
      <w:r w:rsidRPr="002B5234">
        <w:rPr>
          <w:rFonts w:ascii="Times New Roman" w:eastAsia="Times New Roman" w:hAnsi="Times New Roman" w:cs="Times New Roman"/>
          <w:color w:val="333333"/>
          <w:sz w:val="28"/>
          <w:szCs w:val="28"/>
          <w:lang w:eastAsia="ru-RU"/>
        </w:rPr>
        <w:t>При угловом варианте реквизиты бланка располагаются в верхнем левом углу, при продольном – посередине листа вдоль верхнего поля.</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При подготовке документов в Управлении используются электронные шаблоны бланков документов.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3.1.4. Образцы бланков и электронные шаблоны бланков документов Управления утверждаются начальником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3.1.5. В Управлении используются следующие бланки: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бланк приказа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бланк письма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бланк письма начальника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бланк </w:t>
      </w:r>
      <w:r w:rsidR="002B7DB5">
        <w:rPr>
          <w:rFonts w:ascii="Times New Roman" w:eastAsia="Times New Roman" w:hAnsi="Times New Roman" w:cs="Times New Roman"/>
          <w:color w:val="333333"/>
          <w:sz w:val="28"/>
          <w:szCs w:val="28"/>
          <w:lang w:eastAsia="ru-RU"/>
        </w:rPr>
        <w:t>письма специалистов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Образцы бланков документов Управления приведены в приложениях № 1–4 к настоящей Инструкции.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3.1.6. Каждый вид бланков содержит определенный состав реквизитов: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i/>
          <w:iCs/>
          <w:color w:val="333333"/>
          <w:sz w:val="28"/>
          <w:szCs w:val="28"/>
          <w:lang w:eastAsia="ru-RU"/>
        </w:rPr>
        <w:t>для бланков приказа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наименование Управления</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вид документа</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место составления (издания) документа</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отметки для проставления даты и регистрационного номера приказа;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i/>
          <w:iCs/>
          <w:color w:val="333333"/>
          <w:sz w:val="28"/>
          <w:szCs w:val="28"/>
          <w:lang w:eastAsia="ru-RU"/>
        </w:rPr>
        <w:t>для бланка письма Управления</w:t>
      </w:r>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наименование Управления</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справочные данные об Управлении (почтовый адрес, номера телефонов, телефона-факса, адрес электронной почты);</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отметки для проставления даты и регистрационного номера;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отметки для ссылки на исходящий номер и дату документа адресанта;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i/>
          <w:iCs/>
          <w:color w:val="333333"/>
          <w:sz w:val="28"/>
          <w:szCs w:val="28"/>
          <w:lang w:eastAsia="ru-RU"/>
        </w:rPr>
        <w:t>для бланков письма начальника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наименование Управления</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должность лица – автора документа</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справочные данные об Управлении, возглавляемом начальником управления культуры  (почтовый адрес, номера телефонов, телефона-факса, адрес электронной почты);</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отметки для проставления даты и регистрационного номера;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отметки для ссылки на исходящий номер и дату документа адресанта;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i/>
          <w:iCs/>
          <w:color w:val="333333"/>
          <w:sz w:val="28"/>
          <w:szCs w:val="28"/>
          <w:lang w:eastAsia="ru-RU"/>
        </w:rPr>
        <w:t>для бланков письма специалиста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наименование Управления</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должность лица – автора документа</w:t>
      </w:r>
      <w:proofErr w:type="gramStart"/>
      <w:r w:rsidRPr="002B5234">
        <w:rPr>
          <w:rFonts w:ascii="Times New Roman" w:eastAsia="Times New Roman" w:hAnsi="Times New Roman" w:cs="Times New Roman"/>
          <w:color w:val="333333"/>
          <w:sz w:val="28"/>
          <w:szCs w:val="28"/>
          <w:lang w:eastAsia="ru-RU"/>
        </w:rPr>
        <w:t xml:space="preserve"> ;</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справочные данные об Управлении, возглавляемом начальником управления культуры  (почтовый адрес, номера телефонов, телефона-факса, адрес электронной почты);</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отметки для проставления даты и регистрационного номера;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lastRenderedPageBreak/>
        <w:t>отметки для ссылки на исходящий номер и дату документа адресанта;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 Оформление реквизитов в процессе подготовки документов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Документы, создаваемые в Управлении, имеют стабильный состав реквизитов, их расположение и оформление. Реквизиты бланка и ограничительные отметки для реквизитов в пределах границ зон расположения реквизитов размещают центр</w:t>
      </w:r>
      <w:r w:rsidR="001A4629">
        <w:rPr>
          <w:rFonts w:ascii="Times New Roman" w:eastAsia="Times New Roman" w:hAnsi="Times New Roman" w:cs="Times New Roman"/>
          <w:color w:val="333333"/>
          <w:sz w:val="28"/>
          <w:szCs w:val="28"/>
          <w:lang w:eastAsia="ru-RU"/>
        </w:rPr>
        <w:t>ализ</w:t>
      </w:r>
      <w:bookmarkStart w:id="1" w:name="_GoBack"/>
      <w:bookmarkEnd w:id="1"/>
      <w:r w:rsidRPr="002B5234">
        <w:rPr>
          <w:rFonts w:ascii="Times New Roman" w:eastAsia="Times New Roman" w:hAnsi="Times New Roman" w:cs="Times New Roman"/>
          <w:color w:val="333333"/>
          <w:sz w:val="28"/>
          <w:szCs w:val="28"/>
          <w:lang w:eastAsia="ru-RU"/>
        </w:rPr>
        <w:t>ованно (начало и конец каждой строки реквизитов равно удалены от границ зоны расположения реквизитов).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Реквизитами документов, создаваемых в процессе деятельности Управления, являются: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а) Государственный герб </w:t>
      </w:r>
      <w:r w:rsidR="002B7DB5">
        <w:rPr>
          <w:rFonts w:ascii="Times New Roman" w:eastAsia="Times New Roman" w:hAnsi="Times New Roman" w:cs="Times New Roman"/>
          <w:color w:val="333333"/>
          <w:sz w:val="28"/>
          <w:szCs w:val="28"/>
          <w:lang w:eastAsia="ru-RU"/>
        </w:rPr>
        <w:t>Ижморского муниципального района</w:t>
      </w:r>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б) наименование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в) должность лица – автора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г) подпись должностного лица;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 вид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е) место составления (издания)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ж) справочные данные об Управлении;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з) адресат;</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и) дата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к) регистрационный номер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л) наименование либо аннотация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м) текст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 ссылка на исходящий номер и дату документа адресанта;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о) отметка о наличии приложений;</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п) гриф согласования;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р) гриф утверждения;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с) виза;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т) оттиск печати;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у) отметка о </w:t>
      </w:r>
      <w:proofErr w:type="gramStart"/>
      <w:r w:rsidRPr="002B5234">
        <w:rPr>
          <w:rFonts w:ascii="Times New Roman" w:eastAsia="Times New Roman" w:hAnsi="Times New Roman" w:cs="Times New Roman"/>
          <w:color w:val="333333"/>
          <w:sz w:val="28"/>
          <w:szCs w:val="28"/>
          <w:lang w:eastAsia="ru-RU"/>
        </w:rPr>
        <w:t>заверении копии</w:t>
      </w:r>
      <w:proofErr w:type="gramEnd"/>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ф) отметка об исполнителе;</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х) указания по исполнению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ц) отметка о контроле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ч) отметка об исполнении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ш) отметка о конфиденциальности;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щ) отметка о поступлении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Состав реквизитов конкретного документа определяется его видом и назначением.</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отметки «Весьма срочно», «Срочно», «Оперативно», «Подлежит возврату» и др.</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При подготовке документов работники Управления должны соблюдать следующие правила оформления реквизитов документов.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lastRenderedPageBreak/>
        <w:t xml:space="preserve">3.2.1. Реквизит «Государственный герб </w:t>
      </w:r>
      <w:r w:rsidR="002B7DB5">
        <w:rPr>
          <w:rFonts w:ascii="Times New Roman" w:eastAsia="Times New Roman" w:hAnsi="Times New Roman" w:cs="Times New Roman"/>
          <w:b/>
          <w:bCs/>
          <w:color w:val="333333"/>
          <w:sz w:val="28"/>
          <w:szCs w:val="28"/>
          <w:lang w:eastAsia="ru-RU"/>
        </w:rPr>
        <w:t>Ижморского муниципального района</w:t>
      </w:r>
      <w:r w:rsidRPr="002B5234">
        <w:rPr>
          <w:rFonts w:ascii="Times New Roman" w:eastAsia="Times New Roman" w:hAnsi="Times New Roman" w:cs="Times New Roman"/>
          <w:b/>
          <w:bCs/>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Изображение Государственного герба  помещается на бланках документов в соответствии с </w:t>
      </w:r>
      <w:r w:rsidR="002B7DB5">
        <w:rPr>
          <w:rFonts w:ascii="Times New Roman" w:eastAsia="Times New Roman" w:hAnsi="Times New Roman" w:cs="Times New Roman"/>
          <w:color w:val="333333"/>
          <w:sz w:val="28"/>
          <w:szCs w:val="28"/>
          <w:lang w:eastAsia="ru-RU"/>
        </w:rPr>
        <w:t>Уставом Ижморского муниципального района</w:t>
      </w:r>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Воспроизведение Государственного герба  на бланках документов Управления должно соответствовать его описанию и условно-графическому изображению, установленным вышеуказанным Законом. Изображение Государственного герба  помещается на верхнем поле бланка документа посередине зоны, занятой реквизитом «Наименование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3.2.2. Реквизит «Наименование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Наименование Управления</w:t>
      </w:r>
      <w:proofErr w:type="gramStart"/>
      <w:r w:rsidRPr="002B5234">
        <w:rPr>
          <w:rFonts w:ascii="Times New Roman" w:eastAsia="Times New Roman" w:hAnsi="Times New Roman" w:cs="Times New Roman"/>
          <w:color w:val="333333"/>
          <w:sz w:val="28"/>
          <w:szCs w:val="28"/>
          <w:lang w:eastAsia="ru-RU"/>
        </w:rPr>
        <w:t xml:space="preserve"> ,</w:t>
      </w:r>
      <w:proofErr w:type="gramEnd"/>
      <w:r w:rsidRPr="002B5234">
        <w:rPr>
          <w:rFonts w:ascii="Times New Roman" w:eastAsia="Times New Roman" w:hAnsi="Times New Roman" w:cs="Times New Roman"/>
          <w:color w:val="333333"/>
          <w:sz w:val="28"/>
          <w:szCs w:val="28"/>
          <w:lang w:eastAsia="ru-RU"/>
        </w:rPr>
        <w:t xml:space="preserve"> помещаемое на бланках документов, должно соответствовать наименованию, установленному в положении об Управлении, утвержденном постановлением Главы Администрации </w:t>
      </w:r>
      <w:r w:rsidR="002B7DB5">
        <w:rPr>
          <w:rFonts w:ascii="Times New Roman" w:eastAsia="Times New Roman" w:hAnsi="Times New Roman" w:cs="Times New Roman"/>
          <w:color w:val="333333"/>
          <w:sz w:val="28"/>
          <w:szCs w:val="28"/>
          <w:lang w:eastAsia="ru-RU"/>
        </w:rPr>
        <w:t>Ижморского муниципального района</w:t>
      </w:r>
      <w:r w:rsidRPr="002B5234">
        <w:rPr>
          <w:rFonts w:ascii="Times New Roman" w:eastAsia="Times New Roman" w:hAnsi="Times New Roman" w:cs="Times New Roman"/>
          <w:color w:val="333333"/>
          <w:sz w:val="28"/>
          <w:szCs w:val="28"/>
          <w:lang w:eastAsia="ru-RU"/>
        </w:rPr>
        <w:t>.</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3.2.3. Реквизит «Должность лица – автора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Наименование должности лица – автора документа указывается в бланках писем начальника управления культуры</w:t>
      </w:r>
      <w:proofErr w:type="gramStart"/>
      <w:r w:rsidRPr="002B5234">
        <w:rPr>
          <w:rFonts w:ascii="Times New Roman" w:eastAsia="Times New Roman" w:hAnsi="Times New Roman" w:cs="Times New Roman"/>
          <w:color w:val="333333"/>
          <w:sz w:val="28"/>
          <w:szCs w:val="28"/>
          <w:lang w:eastAsia="ru-RU"/>
        </w:rPr>
        <w:t xml:space="preserve"> ,</w:t>
      </w:r>
      <w:proofErr w:type="gramEnd"/>
      <w:r w:rsidRPr="002B5234">
        <w:rPr>
          <w:rFonts w:ascii="Times New Roman" w:eastAsia="Times New Roman" w:hAnsi="Times New Roman" w:cs="Times New Roman"/>
          <w:color w:val="333333"/>
          <w:sz w:val="28"/>
          <w:szCs w:val="28"/>
          <w:lang w:eastAsia="ru-RU"/>
        </w:rPr>
        <w:t xml:space="preserve"> специалистов Управления.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3.2.4. Реквизит «Справочные данные об Управлении»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Справочные данные об Управлении указываются в бланках писем и включают в себя почтовый адрес Управления, номер телефона, факса, адрес элек</w:t>
      </w:r>
      <w:r w:rsidR="00714241">
        <w:rPr>
          <w:rFonts w:ascii="Times New Roman" w:eastAsia="Times New Roman" w:hAnsi="Times New Roman" w:cs="Times New Roman"/>
          <w:color w:val="333333"/>
          <w:sz w:val="28"/>
          <w:szCs w:val="28"/>
          <w:lang w:eastAsia="ru-RU"/>
        </w:rPr>
        <w:t>тронный</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3.2.5. Реквизит «Вид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 xml:space="preserve">Наименование вида издаваемого документа включается в бланк соответствующего вида документа или указывается составителем при подготовке документа. </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В письмах наименование вида документа не указывается.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3.2.6. Реквизит «Место составления (издания)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Место составления или издания документа  указывается в бланках приказов.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3.2.7. Реквизит «Дата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2B5234">
        <w:rPr>
          <w:rFonts w:ascii="Times New Roman" w:eastAsia="Times New Roman" w:hAnsi="Times New Roman" w:cs="Times New Roman"/>
          <w:color w:val="333333"/>
          <w:sz w:val="28"/>
          <w:szCs w:val="28"/>
          <w:lang w:eastAsia="ru-RU"/>
        </w:rPr>
        <w:t>Датой документа является дата его подписания (приказ, письмо, докладные и служебные записки, акт и др.), утверждения (инструкция, положение, правила, регламент, план, отчет и др.) или события, зафиксированного в документе (протокол).</w:t>
      </w:r>
      <w:proofErr w:type="gramEnd"/>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Дата документа проставляется должностным лицом, подписывающим или утверждающим документ, или при регистрации документа, или непосредственно составителем при подготовке документа (докладная, служебная записка, заявление и др.).</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Все служебные отметки на документе, связанные с его прохождением и исполнением, должны датироваться и подписываться.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Датой документа, издаваемого Управлением совместно с двумя или более органами местного самоуправления</w:t>
      </w:r>
      <w:proofErr w:type="gramStart"/>
      <w:r w:rsidRPr="002B5234">
        <w:rPr>
          <w:rFonts w:ascii="Times New Roman" w:eastAsia="Times New Roman" w:hAnsi="Times New Roman" w:cs="Times New Roman"/>
          <w:color w:val="333333"/>
          <w:sz w:val="28"/>
          <w:szCs w:val="28"/>
          <w:lang w:eastAsia="ru-RU"/>
        </w:rPr>
        <w:t xml:space="preserve"> ,</w:t>
      </w:r>
      <w:proofErr w:type="gramEnd"/>
      <w:r w:rsidRPr="002B5234">
        <w:rPr>
          <w:rFonts w:ascii="Times New Roman" w:eastAsia="Times New Roman" w:hAnsi="Times New Roman" w:cs="Times New Roman"/>
          <w:color w:val="333333"/>
          <w:sz w:val="28"/>
          <w:szCs w:val="28"/>
          <w:lang w:eastAsia="ru-RU"/>
        </w:rPr>
        <w:t xml:space="preserve"> является дата более поздней подписи.</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Дату документа оформляют цифровым способом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w:t>
      </w:r>
      <w:r w:rsidRPr="002B5234">
        <w:rPr>
          <w:rFonts w:ascii="Times New Roman" w:eastAsia="Times New Roman" w:hAnsi="Times New Roman" w:cs="Times New Roman"/>
          <w:i/>
          <w:iCs/>
          <w:color w:val="333333"/>
          <w:sz w:val="28"/>
          <w:szCs w:val="28"/>
          <w:lang w:eastAsia="ru-RU"/>
        </w:rPr>
        <w:t>05.01.2010.</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lastRenderedPageBreak/>
        <w:t>В некоторых видах документов допускается словесно-цифровой способ оформления даты, например, </w:t>
      </w:r>
      <w:r w:rsidRPr="002B5234">
        <w:rPr>
          <w:rFonts w:ascii="Times New Roman" w:eastAsia="Times New Roman" w:hAnsi="Times New Roman" w:cs="Times New Roman"/>
          <w:i/>
          <w:iCs/>
          <w:color w:val="333333"/>
          <w:sz w:val="28"/>
          <w:szCs w:val="28"/>
          <w:lang w:eastAsia="ru-RU"/>
        </w:rPr>
        <w:t>15 января 2010 г.</w:t>
      </w:r>
      <w:r w:rsidRPr="002B5234">
        <w:rPr>
          <w:rFonts w:ascii="Times New Roman" w:eastAsia="Times New Roman" w:hAnsi="Times New Roman" w:cs="Times New Roman"/>
          <w:color w:val="333333"/>
          <w:sz w:val="28"/>
          <w:szCs w:val="28"/>
          <w:lang w:eastAsia="ru-RU"/>
        </w:rPr>
        <w:t> В тексте конкретного документа используется только один из указанных способов оформления дат.</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b/>
          <w:bCs/>
          <w:color w:val="333333"/>
          <w:sz w:val="28"/>
          <w:szCs w:val="28"/>
          <w:lang w:eastAsia="ru-RU"/>
        </w:rPr>
        <w:t>3.2.8. Реквизит «Регистрационный номер документа»</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Регистрационный номер документа – цифровое или буквенно-цифровое обозначение, присваиваемое документу при регистрации. Регистрационный номер документа проставляется в соответствии с системой регистрации, принятой в Управлении, присваивается документу после его подписания (утверждения).</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B5234">
        <w:rPr>
          <w:rFonts w:ascii="Times New Roman" w:eastAsia="Times New Roman" w:hAnsi="Times New Roman" w:cs="Times New Roman"/>
          <w:color w:val="333333"/>
          <w:sz w:val="28"/>
          <w:szCs w:val="28"/>
          <w:lang w:eastAsia="ru-RU"/>
        </w:rPr>
        <w:t>Регистрационный номер документа состоит из индекса, порядкового (регистрационного) номера и других необходимых обозначений, указывающих место его исполнения (составления) и хранения. Основу индексации составляют</w:t>
      </w:r>
      <w:r w:rsidR="00714241">
        <w:rPr>
          <w:rFonts w:ascii="Times New Roman" w:eastAsia="Times New Roman" w:hAnsi="Times New Roman" w:cs="Times New Roman"/>
          <w:color w:val="333333"/>
          <w:sz w:val="28"/>
          <w:szCs w:val="28"/>
          <w:lang w:eastAsia="ru-RU"/>
        </w:rPr>
        <w:t xml:space="preserve"> </w:t>
      </w:r>
      <w:r w:rsidRPr="002B5234">
        <w:rPr>
          <w:rFonts w:ascii="Times New Roman" w:eastAsia="Times New Roman" w:hAnsi="Times New Roman" w:cs="Times New Roman"/>
          <w:color w:val="333333"/>
          <w:sz w:val="28"/>
          <w:szCs w:val="28"/>
          <w:lang w:eastAsia="ru-RU"/>
        </w:rPr>
        <w:t>номера дел по номенклатуре, регистрационные номера документов.</w:t>
      </w:r>
    </w:p>
    <w:p w:rsidR="00E063B9" w:rsidRPr="002B5234"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2B5234">
        <w:rPr>
          <w:rFonts w:ascii="Times New Roman" w:eastAsia="Times New Roman" w:hAnsi="Times New Roman" w:cs="Times New Roman"/>
          <w:color w:val="333333"/>
          <w:sz w:val="28"/>
          <w:szCs w:val="28"/>
          <w:lang w:eastAsia="ru-RU"/>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3.2.9. Реквизит «Ссылка на исходящий номер и дату документа адресанта»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Ссылка на исходящий номер и дату документа адресанта, на который должен быть дан ответ, включается в состав реквизитов бланка письма и проставляется исполнителем при подготовке письма-ответа.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3.2.10. Реквизит «Адресат»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Документы адресуют в государственные органы, органы местного самоуправления, организации, их структурные подразделения, должностным лицам, гражданам.</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 </w:t>
      </w:r>
      <w:proofErr w:type="spellStart"/>
      <w:r w:rsidRPr="00714241">
        <w:rPr>
          <w:rFonts w:ascii="Times New Roman" w:eastAsia="Times New Roman" w:hAnsi="Times New Roman" w:cs="Times New Roman"/>
          <w:color w:val="333333"/>
          <w:sz w:val="28"/>
          <w:szCs w:val="28"/>
          <w:lang w:eastAsia="ru-RU"/>
        </w:rPr>
        <w:t>адресовании</w:t>
      </w:r>
      <w:proofErr w:type="spellEnd"/>
      <w:r w:rsidRPr="00714241">
        <w:rPr>
          <w:rFonts w:ascii="Times New Roman" w:eastAsia="Times New Roman" w:hAnsi="Times New Roman" w:cs="Times New Roman"/>
          <w:color w:val="333333"/>
          <w:sz w:val="28"/>
          <w:szCs w:val="28"/>
          <w:lang w:eastAsia="ru-RU"/>
        </w:rPr>
        <w:t xml:space="preserve"> документа в орган власти, организацию или структурное подразделение (без указания должностного лица) их наименования пишутся в именительном падеже, например:</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714241" w:rsidP="00E063B9">
            <w:pPr>
              <w:spacing w:after="0" w:line="240" w:lineRule="auto"/>
              <w:jc w:val="both"/>
              <w:rPr>
                <w:rFonts w:ascii="Times New Roman" w:eastAsia="Times New Roman" w:hAnsi="Times New Roman" w:cs="Times New Roman"/>
                <w:i/>
                <w:lang w:eastAsia="ru-RU"/>
              </w:rPr>
            </w:pPr>
            <w:r w:rsidRPr="00714241">
              <w:rPr>
                <w:rFonts w:ascii="Times New Roman" w:eastAsia="Times New Roman" w:hAnsi="Times New Roman" w:cs="Times New Roman"/>
                <w:i/>
                <w:lang w:eastAsia="ru-RU"/>
              </w:rPr>
              <w:t>Отдел прогнозирования и развития администрации Ижморского муниципального района</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или</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p w:rsidR="00E063B9" w:rsidRPr="00714241" w:rsidRDefault="00E063B9"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i/>
                <w:iCs/>
                <w:lang w:eastAsia="ru-RU"/>
              </w:rPr>
              <w:t xml:space="preserve">Отдел инвестиций и </w:t>
            </w:r>
            <w:proofErr w:type="gramStart"/>
            <w:r w:rsidRPr="00714241">
              <w:rPr>
                <w:rFonts w:ascii="Times New Roman" w:eastAsia="Times New Roman" w:hAnsi="Times New Roman" w:cs="Times New Roman"/>
                <w:i/>
                <w:iCs/>
                <w:lang w:eastAsia="ru-RU"/>
              </w:rPr>
              <w:t>социального</w:t>
            </w:r>
            <w:proofErr w:type="gramEnd"/>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i/>
                <w:iCs/>
                <w:lang w:eastAsia="ru-RU"/>
              </w:rPr>
              <w:t> развития села</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 </w:t>
      </w:r>
      <w:proofErr w:type="spellStart"/>
      <w:r w:rsidRPr="00714241">
        <w:rPr>
          <w:rFonts w:ascii="Times New Roman" w:eastAsia="Times New Roman" w:hAnsi="Times New Roman" w:cs="Times New Roman"/>
          <w:color w:val="333333"/>
          <w:sz w:val="28"/>
          <w:szCs w:val="28"/>
          <w:lang w:eastAsia="ru-RU"/>
        </w:rPr>
        <w:t>адресовании</w:t>
      </w:r>
      <w:proofErr w:type="spellEnd"/>
      <w:r w:rsidRPr="00714241">
        <w:rPr>
          <w:rFonts w:ascii="Times New Roman" w:eastAsia="Times New Roman" w:hAnsi="Times New Roman" w:cs="Times New Roman"/>
          <w:color w:val="333333"/>
          <w:sz w:val="28"/>
          <w:szCs w:val="28"/>
          <w:lang w:eastAsia="ru-RU"/>
        </w:rPr>
        <w:t xml:space="preserve"> документа руководителю органа власти, организации наименование органа власти, организации входит в состав наименования </w:t>
      </w:r>
      <w:r w:rsidRPr="00714241">
        <w:rPr>
          <w:rFonts w:ascii="Times New Roman" w:eastAsia="Times New Roman" w:hAnsi="Times New Roman" w:cs="Times New Roman"/>
          <w:color w:val="333333"/>
          <w:sz w:val="28"/>
          <w:szCs w:val="28"/>
          <w:lang w:eastAsia="ru-RU"/>
        </w:rPr>
        <w:lastRenderedPageBreak/>
        <w:t>должности адресата, наименование должности указывается в дательном падеже,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714241"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i/>
                <w:iCs/>
                <w:lang w:eastAsia="ru-RU"/>
              </w:rPr>
              <w:t>Председателю, заведующему</w:t>
            </w:r>
          </w:p>
          <w:p w:rsidR="00E063B9" w:rsidRPr="00714241" w:rsidRDefault="00E063B9"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lang w:eastAsia="ru-RU"/>
              </w:rPr>
              <w:t> </w:t>
            </w:r>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i/>
                <w:iCs/>
                <w:lang w:eastAsia="ru-RU"/>
              </w:rPr>
              <w:t>И.О. Фамилия</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 </w:t>
      </w:r>
      <w:proofErr w:type="spellStart"/>
      <w:r w:rsidRPr="00714241">
        <w:rPr>
          <w:rFonts w:ascii="Times New Roman" w:eastAsia="Times New Roman" w:hAnsi="Times New Roman" w:cs="Times New Roman"/>
          <w:color w:val="333333"/>
          <w:sz w:val="28"/>
          <w:szCs w:val="28"/>
          <w:lang w:eastAsia="ru-RU"/>
        </w:rPr>
        <w:t>адресовании</w:t>
      </w:r>
      <w:proofErr w:type="spellEnd"/>
      <w:r w:rsidRPr="00714241">
        <w:rPr>
          <w:rFonts w:ascii="Times New Roman" w:eastAsia="Times New Roman" w:hAnsi="Times New Roman" w:cs="Times New Roman"/>
          <w:color w:val="333333"/>
          <w:sz w:val="28"/>
          <w:szCs w:val="28"/>
          <w:lang w:eastAsia="ru-RU"/>
        </w:rPr>
        <w:t xml:space="preserve"> документа конкретному должностному лицу наименование организации указывается в именительном падеже, а должность и фамилия адресата в дательном падеже,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14241" w:rsidRPr="00714241" w:rsidRDefault="00714241"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lang w:eastAsia="ru-RU"/>
              </w:rPr>
              <w:t>Департамент культуры и национальной политики Кемеровской области</w:t>
            </w:r>
          </w:p>
          <w:p w:rsidR="00E063B9" w:rsidRPr="00714241" w:rsidRDefault="00E063B9"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lang w:eastAsia="ru-RU"/>
              </w:rPr>
              <w:t> </w:t>
            </w:r>
          </w:p>
          <w:p w:rsidR="00E063B9" w:rsidRPr="00714241" w:rsidRDefault="00E063B9"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i/>
                <w:iCs/>
                <w:lang w:eastAsia="ru-RU"/>
              </w:rPr>
              <w:t>Начальнику отдела</w:t>
            </w:r>
          </w:p>
          <w:p w:rsidR="00E063B9" w:rsidRPr="00714241" w:rsidRDefault="00E063B9" w:rsidP="00E063B9">
            <w:pPr>
              <w:spacing w:after="0" w:line="240" w:lineRule="auto"/>
              <w:jc w:val="both"/>
              <w:rPr>
                <w:rFonts w:ascii="Times New Roman" w:eastAsia="Times New Roman" w:hAnsi="Times New Roman" w:cs="Times New Roman"/>
                <w:lang w:eastAsia="ru-RU"/>
              </w:rPr>
            </w:pPr>
          </w:p>
          <w:p w:rsidR="00E063B9" w:rsidRPr="00714241" w:rsidRDefault="00E063B9" w:rsidP="00E063B9">
            <w:pPr>
              <w:spacing w:after="0" w:line="240" w:lineRule="auto"/>
              <w:jc w:val="both"/>
              <w:rPr>
                <w:rFonts w:ascii="Times New Roman" w:eastAsia="Times New Roman" w:hAnsi="Times New Roman" w:cs="Times New Roman"/>
                <w:lang w:eastAsia="ru-RU"/>
              </w:rPr>
            </w:pPr>
            <w:r w:rsidRPr="00714241">
              <w:rPr>
                <w:rFonts w:ascii="Times New Roman" w:eastAsia="Times New Roman" w:hAnsi="Times New Roman" w:cs="Times New Roman"/>
                <w:lang w:eastAsia="ru-RU"/>
              </w:rPr>
              <w:t> </w:t>
            </w:r>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i/>
                <w:iCs/>
                <w:lang w:eastAsia="ru-RU"/>
              </w:rPr>
              <w:t>И.О. Фамилия</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реквизите «Адресат» допускается использовать официально принятые сокращенные наименования государственных органов, организаций,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714241" w:rsidP="00E063B9">
            <w:pPr>
              <w:spacing w:after="0" w:line="240" w:lineRule="auto"/>
              <w:jc w:val="both"/>
              <w:rPr>
                <w:rFonts w:ascii="Times New Roman" w:eastAsia="Times New Roman" w:hAnsi="Times New Roman" w:cs="Times New Roman"/>
                <w:i/>
                <w:lang w:eastAsia="ru-RU"/>
              </w:rPr>
            </w:pPr>
            <w:proofErr w:type="spellStart"/>
            <w:r w:rsidRPr="00714241">
              <w:rPr>
                <w:rFonts w:ascii="Times New Roman" w:eastAsia="Times New Roman" w:hAnsi="Times New Roman" w:cs="Times New Roman"/>
                <w:i/>
                <w:lang w:eastAsia="ru-RU"/>
              </w:rPr>
              <w:t>Орготдел</w:t>
            </w:r>
            <w:proofErr w:type="spellEnd"/>
            <w:r w:rsidRPr="00714241">
              <w:rPr>
                <w:rFonts w:ascii="Times New Roman" w:eastAsia="Times New Roman" w:hAnsi="Times New Roman" w:cs="Times New Roman"/>
                <w:i/>
                <w:lang w:eastAsia="ru-RU"/>
              </w:rPr>
              <w:t xml:space="preserve"> </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Почтовый адрес в составе реквизита «Адресат»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 № 221.</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Почтовый адрес не указывается в документах, направляемых в Администрацию Президента Российской Федерации, Правительство Российской Федерации, Федеральное Собрание Российской Федерации, иные федеральные органы государственной власти, государственные органы</w:t>
      </w:r>
      <w:proofErr w:type="gramStart"/>
      <w:r w:rsidRPr="00714241">
        <w:rPr>
          <w:rFonts w:ascii="Times New Roman" w:eastAsia="Times New Roman" w:hAnsi="Times New Roman" w:cs="Times New Roman"/>
          <w:color w:val="333333"/>
          <w:sz w:val="28"/>
          <w:szCs w:val="28"/>
          <w:lang w:eastAsia="ru-RU"/>
        </w:rPr>
        <w:t xml:space="preserve"> ,</w:t>
      </w:r>
      <w:proofErr w:type="gramEnd"/>
      <w:r w:rsidRPr="00714241">
        <w:rPr>
          <w:rFonts w:ascii="Times New Roman" w:eastAsia="Times New Roman" w:hAnsi="Times New Roman" w:cs="Times New Roman"/>
          <w:color w:val="333333"/>
          <w:sz w:val="28"/>
          <w:szCs w:val="28"/>
          <w:lang w:eastAsia="ru-RU"/>
        </w:rPr>
        <w:t xml:space="preserve"> территориальные органы федеральных органов исполнительной власти, постоянным корреспондентам.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 </w:t>
      </w:r>
      <w:proofErr w:type="spellStart"/>
      <w:r w:rsidRPr="00714241">
        <w:rPr>
          <w:rFonts w:ascii="Times New Roman" w:eastAsia="Times New Roman" w:hAnsi="Times New Roman" w:cs="Times New Roman"/>
          <w:color w:val="333333"/>
          <w:sz w:val="28"/>
          <w:szCs w:val="28"/>
          <w:lang w:eastAsia="ru-RU"/>
        </w:rPr>
        <w:t>адресовании</w:t>
      </w:r>
      <w:proofErr w:type="spellEnd"/>
      <w:r w:rsidRPr="00714241">
        <w:rPr>
          <w:rFonts w:ascii="Times New Roman" w:eastAsia="Times New Roman" w:hAnsi="Times New Roman" w:cs="Times New Roman"/>
          <w:color w:val="333333"/>
          <w:sz w:val="28"/>
          <w:szCs w:val="28"/>
          <w:lang w:eastAsia="ru-RU"/>
        </w:rPr>
        <w:t xml:space="preserve"> документа физическому лицу указываются фамилия и инициалы получателя, затем почтовый адрес,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1604F1" w:rsidRDefault="00E063B9"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i/>
                <w:iCs/>
                <w:lang w:eastAsia="ru-RU"/>
              </w:rPr>
              <w:t>Семенову С.К.</w:t>
            </w:r>
          </w:p>
          <w:p w:rsidR="00E063B9" w:rsidRPr="001604F1" w:rsidRDefault="00E063B9"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lang w:eastAsia="ru-RU"/>
              </w:rPr>
              <w:t> </w:t>
            </w:r>
          </w:p>
          <w:p w:rsidR="00E063B9" w:rsidRPr="001604F1" w:rsidRDefault="00E063B9"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i/>
                <w:iCs/>
                <w:lang w:eastAsia="ru-RU"/>
              </w:rPr>
              <w:t>ул. 50 лет Октября, д. 10, кв. 9,</w:t>
            </w:r>
          </w:p>
          <w:p w:rsidR="00E063B9" w:rsidRPr="001604F1" w:rsidRDefault="00714241"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i/>
                <w:iCs/>
                <w:lang w:eastAsia="ru-RU"/>
              </w:rPr>
              <w:t xml:space="preserve">Ижморский </w:t>
            </w:r>
            <w:r w:rsidR="00E063B9" w:rsidRPr="001604F1">
              <w:rPr>
                <w:rFonts w:ascii="Times New Roman" w:eastAsia="Times New Roman" w:hAnsi="Times New Roman" w:cs="Times New Roman"/>
                <w:i/>
                <w:iCs/>
                <w:lang w:eastAsia="ru-RU"/>
              </w:rPr>
              <w:t xml:space="preserve">район, </w:t>
            </w:r>
            <w:proofErr w:type="gramStart"/>
            <w:r w:rsidR="00E063B9" w:rsidRPr="001604F1">
              <w:rPr>
                <w:rFonts w:ascii="Times New Roman" w:eastAsia="Times New Roman" w:hAnsi="Times New Roman" w:cs="Times New Roman"/>
                <w:i/>
                <w:iCs/>
                <w:lang w:eastAsia="ru-RU"/>
              </w:rPr>
              <w:t>с</w:t>
            </w:r>
            <w:proofErr w:type="gramEnd"/>
            <w:r w:rsidR="00E063B9" w:rsidRPr="001604F1">
              <w:rPr>
                <w:rFonts w:ascii="Times New Roman" w:eastAsia="Times New Roman" w:hAnsi="Times New Roman" w:cs="Times New Roman"/>
                <w:i/>
                <w:iCs/>
                <w:lang w:eastAsia="ru-RU"/>
              </w:rPr>
              <w:t xml:space="preserve">. </w:t>
            </w:r>
            <w:r w:rsidRPr="001604F1">
              <w:rPr>
                <w:rFonts w:ascii="Times New Roman" w:eastAsia="Times New Roman" w:hAnsi="Times New Roman" w:cs="Times New Roman"/>
                <w:i/>
                <w:iCs/>
                <w:lang w:eastAsia="ru-RU"/>
              </w:rPr>
              <w:t>Почитанка</w:t>
            </w:r>
            <w:r w:rsidR="00E063B9" w:rsidRPr="001604F1">
              <w:rPr>
                <w:rFonts w:ascii="Times New Roman" w:eastAsia="Times New Roman" w:hAnsi="Times New Roman" w:cs="Times New Roman"/>
                <w:i/>
                <w:iCs/>
                <w:lang w:eastAsia="ru-RU"/>
              </w:rPr>
              <w:t>,</w:t>
            </w:r>
          </w:p>
          <w:p w:rsidR="00E063B9" w:rsidRPr="001604F1" w:rsidRDefault="00714241"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i/>
                <w:iCs/>
                <w:lang w:eastAsia="ru-RU"/>
              </w:rPr>
              <w:t>Кемеровская область</w:t>
            </w:r>
            <w:r w:rsidR="00E063B9" w:rsidRPr="001604F1">
              <w:rPr>
                <w:rFonts w:ascii="Times New Roman" w:eastAsia="Times New Roman" w:hAnsi="Times New Roman" w:cs="Times New Roman"/>
                <w:i/>
                <w:iCs/>
                <w:lang w:eastAsia="ru-RU"/>
              </w:rPr>
              <w:t>, 429530</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 </w:t>
      </w:r>
      <w:proofErr w:type="spellStart"/>
      <w:r w:rsidRPr="00714241">
        <w:rPr>
          <w:rFonts w:ascii="Times New Roman" w:eastAsia="Times New Roman" w:hAnsi="Times New Roman" w:cs="Times New Roman"/>
          <w:color w:val="333333"/>
          <w:sz w:val="28"/>
          <w:szCs w:val="28"/>
          <w:lang w:eastAsia="ru-RU"/>
        </w:rPr>
        <w:t>адресовании</w:t>
      </w:r>
      <w:proofErr w:type="spellEnd"/>
      <w:r w:rsidRPr="00714241">
        <w:rPr>
          <w:rFonts w:ascii="Times New Roman" w:eastAsia="Times New Roman" w:hAnsi="Times New Roman" w:cs="Times New Roman"/>
          <w:color w:val="333333"/>
          <w:sz w:val="28"/>
          <w:szCs w:val="28"/>
          <w:lang w:eastAsia="ru-RU"/>
        </w:rPr>
        <w:t xml:space="preserve"> документа должностному лицу инициалы ставятся перед фамилией, при </w:t>
      </w:r>
      <w:proofErr w:type="spellStart"/>
      <w:r w:rsidRPr="00714241">
        <w:rPr>
          <w:rFonts w:ascii="Times New Roman" w:eastAsia="Times New Roman" w:hAnsi="Times New Roman" w:cs="Times New Roman"/>
          <w:color w:val="333333"/>
          <w:sz w:val="28"/>
          <w:szCs w:val="28"/>
          <w:lang w:eastAsia="ru-RU"/>
        </w:rPr>
        <w:t>адресовании</w:t>
      </w:r>
      <w:proofErr w:type="spellEnd"/>
      <w:r w:rsidRPr="00714241">
        <w:rPr>
          <w:rFonts w:ascii="Times New Roman" w:eastAsia="Times New Roman" w:hAnsi="Times New Roman" w:cs="Times New Roman"/>
          <w:color w:val="333333"/>
          <w:sz w:val="28"/>
          <w:szCs w:val="28"/>
          <w:lang w:eastAsia="ru-RU"/>
        </w:rPr>
        <w:t xml:space="preserve"> физическому лицу – после фамилии.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Реквизит «Адресат» располагается в правом верхнем углу письма на уровне наименования Управления. Строки реквизита «Адресат» </w:t>
      </w:r>
      <w:proofErr w:type="spellStart"/>
      <w:r w:rsidRPr="00714241">
        <w:rPr>
          <w:rFonts w:ascii="Times New Roman" w:eastAsia="Times New Roman" w:hAnsi="Times New Roman" w:cs="Times New Roman"/>
          <w:color w:val="333333"/>
          <w:sz w:val="28"/>
          <w:szCs w:val="28"/>
          <w:lang w:eastAsia="ru-RU"/>
        </w:rPr>
        <w:t>центруются</w:t>
      </w:r>
      <w:proofErr w:type="spellEnd"/>
      <w:r w:rsidRPr="00714241">
        <w:rPr>
          <w:rFonts w:ascii="Times New Roman" w:eastAsia="Times New Roman" w:hAnsi="Times New Roman" w:cs="Times New Roman"/>
          <w:color w:val="333333"/>
          <w:sz w:val="28"/>
          <w:szCs w:val="28"/>
          <w:lang w:eastAsia="ru-RU"/>
        </w:rPr>
        <w:t xml:space="preserve"> относительно самой длинной строки или выравниваются по левому краю.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Документ не должен содержать более четырех адресатов. Слово «копия» перед вторым, третьим и четвертым адресатами не пишется. При большем числе адресатов составляется список рассылки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3.2.11. Реквизит «Наименование либо аннотация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небольшой объем (до 4–5 строк).</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Заголовок к тексту должен быть кратким, точно передавать содержание документа. Он согласуется с наименованием документа и отвечает на вопросы «о чем? (о ком?)» или «чего? (кого?)».  Например:</w:t>
      </w:r>
    </w:p>
    <w:p w:rsidR="001604F1" w:rsidRPr="001604F1" w:rsidRDefault="00E063B9" w:rsidP="001604F1">
      <w:pPr>
        <w:spacing w:after="0" w:line="240" w:lineRule="atLeast"/>
        <w:jc w:val="both"/>
        <w:rPr>
          <w:rFonts w:ascii="Times New Roman" w:eastAsia="Times New Roman" w:hAnsi="Times New Roman" w:cs="Times New Roman"/>
          <w:color w:val="333333"/>
          <w:lang w:eastAsia="ru-RU"/>
        </w:rPr>
      </w:pPr>
      <w:r w:rsidRPr="00714241">
        <w:rPr>
          <w:rFonts w:ascii="Times New Roman" w:eastAsia="Times New Roman" w:hAnsi="Times New Roman" w:cs="Times New Roman"/>
          <w:color w:val="333333"/>
          <w:sz w:val="28"/>
          <w:szCs w:val="28"/>
          <w:lang w:eastAsia="ru-RU"/>
        </w:rPr>
        <w:t> </w:t>
      </w:r>
      <w:r w:rsidR="001604F1" w:rsidRPr="001604F1">
        <w:rPr>
          <w:rFonts w:ascii="Times New Roman" w:eastAsia="Times New Roman" w:hAnsi="Times New Roman" w:cs="Times New Roman"/>
          <w:i/>
          <w:iCs/>
          <w:color w:val="333333"/>
          <w:lang w:eastAsia="ru-RU"/>
        </w:rPr>
        <w:t>Приказ (о чем?) О премировании работников</w:t>
      </w:r>
    </w:p>
    <w:p w:rsidR="001604F1" w:rsidRPr="001604F1" w:rsidRDefault="001604F1" w:rsidP="001604F1">
      <w:pPr>
        <w:spacing w:after="0" w:line="240" w:lineRule="atLeast"/>
        <w:jc w:val="both"/>
        <w:rPr>
          <w:rFonts w:ascii="Times New Roman" w:eastAsia="Times New Roman" w:hAnsi="Times New Roman" w:cs="Times New Roman"/>
          <w:color w:val="333333"/>
          <w:lang w:eastAsia="ru-RU"/>
        </w:rPr>
      </w:pPr>
      <w:r w:rsidRPr="001604F1">
        <w:rPr>
          <w:rFonts w:ascii="Times New Roman" w:eastAsia="Times New Roman" w:hAnsi="Times New Roman" w:cs="Times New Roman"/>
          <w:i/>
          <w:iCs/>
          <w:color w:val="333333"/>
          <w:lang w:eastAsia="ru-RU"/>
        </w:rPr>
        <w:t>Письмо (о чем?) О предоставлении транспорта</w:t>
      </w:r>
    </w:p>
    <w:p w:rsidR="001604F1" w:rsidRPr="001604F1" w:rsidRDefault="001604F1" w:rsidP="001604F1">
      <w:pPr>
        <w:spacing w:after="0" w:line="240" w:lineRule="atLeast"/>
        <w:jc w:val="both"/>
        <w:rPr>
          <w:rFonts w:ascii="Times New Roman" w:eastAsia="Times New Roman" w:hAnsi="Times New Roman" w:cs="Times New Roman"/>
          <w:color w:val="333333"/>
          <w:lang w:eastAsia="ru-RU"/>
        </w:rPr>
      </w:pPr>
      <w:r w:rsidRPr="001604F1">
        <w:rPr>
          <w:rFonts w:ascii="Times New Roman" w:eastAsia="Times New Roman" w:hAnsi="Times New Roman" w:cs="Times New Roman"/>
          <w:i/>
          <w:iCs/>
          <w:color w:val="333333"/>
          <w:lang w:eastAsia="ru-RU"/>
        </w:rPr>
        <w:t>Протокол (чего?) заседания Совета директоров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Заголовок составляется лицом, готовящим проект документа. Наименование документа оформляется под реквизитами бланка.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Default="00E063B9" w:rsidP="00E063B9">
      <w:pPr>
        <w:spacing w:after="0" w:line="240" w:lineRule="atLeast"/>
        <w:jc w:val="both"/>
        <w:rPr>
          <w:rFonts w:ascii="Times New Roman" w:eastAsia="Times New Roman" w:hAnsi="Times New Roman" w:cs="Times New Roman"/>
          <w:b/>
          <w:bCs/>
          <w:color w:val="333333"/>
          <w:sz w:val="28"/>
          <w:szCs w:val="28"/>
          <w:lang w:eastAsia="ru-RU"/>
        </w:rPr>
      </w:pPr>
      <w:r w:rsidRPr="00714241">
        <w:rPr>
          <w:rFonts w:ascii="Times New Roman" w:eastAsia="Times New Roman" w:hAnsi="Times New Roman" w:cs="Times New Roman"/>
          <w:b/>
          <w:bCs/>
          <w:color w:val="333333"/>
          <w:sz w:val="28"/>
          <w:szCs w:val="28"/>
          <w:lang w:eastAsia="ru-RU"/>
        </w:rPr>
        <w:t>3.2.12. Реквизит «Текст документа»</w:t>
      </w:r>
    </w:p>
    <w:p w:rsidR="001604F1" w:rsidRPr="00714241" w:rsidRDefault="001604F1" w:rsidP="00E063B9">
      <w:pPr>
        <w:spacing w:after="0" w:line="240" w:lineRule="atLeast"/>
        <w:jc w:val="both"/>
        <w:rPr>
          <w:rFonts w:ascii="Times New Roman" w:eastAsia="Times New Roman" w:hAnsi="Times New Roman" w:cs="Times New Roman"/>
          <w:color w:val="333333"/>
          <w:sz w:val="28"/>
          <w:szCs w:val="28"/>
          <w:lang w:eastAsia="ru-RU"/>
        </w:rPr>
      </w:pP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Текст документа излагается на литературном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Тексты документов излагаются </w:t>
      </w:r>
      <w:proofErr w:type="gramStart"/>
      <w:r w:rsidRPr="00714241">
        <w:rPr>
          <w:rFonts w:ascii="Times New Roman" w:eastAsia="Times New Roman" w:hAnsi="Times New Roman" w:cs="Times New Roman"/>
          <w:color w:val="333333"/>
          <w:sz w:val="28"/>
          <w:szCs w:val="28"/>
          <w:lang w:eastAsia="ru-RU"/>
        </w:rPr>
        <w:t>от</w:t>
      </w:r>
      <w:proofErr w:type="gramEnd"/>
      <w:r w:rsidRPr="00714241">
        <w:rPr>
          <w:rFonts w:ascii="Times New Roman" w:eastAsia="Times New Roman" w:hAnsi="Times New Roman" w:cs="Times New Roman"/>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1-го лица единственного числа,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приказываю… подготовить и представить на рассмотрение; прошу рассмотреть вопрос о предоставлении помещения</w:t>
      </w:r>
      <w:r w:rsidRPr="00714241">
        <w:rPr>
          <w:rFonts w:ascii="Times New Roman" w:eastAsia="Times New Roman" w:hAnsi="Times New Roman" w:cs="Times New Roman"/>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3-го лица единственного числа,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Управление считает возможным</w:t>
      </w:r>
      <w:r w:rsidRPr="00714241">
        <w:rPr>
          <w:rFonts w:ascii="Times New Roman" w:eastAsia="Times New Roman" w:hAnsi="Times New Roman" w:cs="Times New Roman"/>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1-го лица множественного числа,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просим представить перечень…; представляем на рассмотрение и утверждение…; </w:t>
      </w:r>
      <w:r w:rsidRPr="00714241">
        <w:rPr>
          <w:rFonts w:ascii="Times New Roman" w:eastAsia="Times New Roman" w:hAnsi="Times New Roman" w:cs="Times New Roman"/>
          <w:color w:val="333333"/>
          <w:sz w:val="28"/>
          <w:szCs w:val="28"/>
          <w:lang w:eastAsia="ru-RU"/>
        </w:rPr>
        <w:t>в протоколах</w:t>
      </w:r>
      <w:r w:rsidRPr="00714241">
        <w:rPr>
          <w:rFonts w:ascii="Times New Roman" w:eastAsia="Times New Roman" w:hAnsi="Times New Roman" w:cs="Times New Roman"/>
          <w:i/>
          <w:iCs/>
          <w:color w:val="333333"/>
          <w:sz w:val="28"/>
          <w:szCs w:val="28"/>
          <w:lang w:eastAsia="ru-RU"/>
        </w:rPr>
        <w:t>: слушали…; выступили…; решили (постановили).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совместных документах текст излагается от 1-го лица множественного числа,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приказываем…; решили….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текст документа могут включаться фрагменты, оформленные в виде таблицы, анкеты.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Связный текст, как правило, состоит из двух частей. </w:t>
      </w:r>
      <w:proofErr w:type="gramStart"/>
      <w:r w:rsidRPr="00714241">
        <w:rPr>
          <w:rFonts w:ascii="Times New Roman" w:eastAsia="Times New Roman" w:hAnsi="Times New Roman" w:cs="Times New Roman"/>
          <w:color w:val="333333"/>
          <w:sz w:val="28"/>
          <w:szCs w:val="28"/>
          <w:lang w:eastAsia="ru-RU"/>
        </w:rP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rsidRPr="00714241">
        <w:rPr>
          <w:rFonts w:ascii="Times New Roman" w:eastAsia="Times New Roman" w:hAnsi="Times New Roman" w:cs="Times New Roman"/>
          <w:color w:val="333333"/>
          <w:sz w:val="28"/>
          <w:szCs w:val="28"/>
          <w:lang w:eastAsia="ru-RU"/>
        </w:rPr>
        <w:t xml:space="preserve"> Текст может содержать одну заключительную часть (например, заявления – просьбу без пояснения).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тексте документа, подготовленного на основании правовых актов, изданных органами государственной власти, документов, ранее изданных Управлением, указывается наименование вида документа, наименование органа государственной власти,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«В соответствии с постановлением Правительства Российской Федерации от 21 октября 2011 г. № 856 «О Программе государственных гарантий оказания гражданам Российской Федерации бесплатной медицинской помощи на 2012 год»…»</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714241">
        <w:rPr>
          <w:rFonts w:ascii="Times New Roman" w:eastAsia="Times New Roman" w:hAnsi="Times New Roman" w:cs="Times New Roman"/>
          <w:color w:val="333333"/>
          <w:sz w:val="28"/>
          <w:szCs w:val="28"/>
          <w:lang w:eastAsia="ru-RU"/>
        </w:rPr>
        <w:t>Если текст содержит несколько поручений, решений, выводов и др., выделяются разделы, подразделы, пункты, подпункты, например:</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1. Раздел</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1.1. Подраздел</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1.1.1. Пункт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1.1.1.2. Подпункт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документах, составленных на двух и более страницах, вторая и последующие страницы нумеруются. Номер страницы проставляется посередине верхнего поля арабскими цифрами.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3.2.13. Реквизит «Отметка о наличии приложений»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наличии приложений используется при оформлении сопроводительных писем и приложений к приказам (планы, программы, отчеты, договоры, положения, правила, инструкции и др.).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В сопроводительных письмах отметка о приложении оформляется под текстом письма от границы левого поля и отделяется от текста 1 или 2 межстрочными интервалами. Если приложение названо в тексте письма, то в </w:t>
      </w:r>
      <w:r w:rsidRPr="00714241">
        <w:rPr>
          <w:rFonts w:ascii="Times New Roman" w:eastAsia="Times New Roman" w:hAnsi="Times New Roman" w:cs="Times New Roman"/>
          <w:color w:val="333333"/>
          <w:sz w:val="28"/>
          <w:szCs w:val="28"/>
          <w:lang w:eastAsia="ru-RU"/>
        </w:rPr>
        <w:lastRenderedPageBreak/>
        <w:t>отметке о приложении указываются количество листов и количество экземпляров приложения,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Приложение: на 3 л. в 1 экз.</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письмо имеет приложения, не названные в тексте, то указываются их наименования, количество листов и количество экземпляров; при наличии нескольких приложений в отметке о приложении они нумеруются,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Приложение: 1. Заключение на проект… на 3 л. в 3 экз.</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             2. Проект распоряжения… на 2 л. в 1 экз.</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приложения сброшюрованы, то количество листов не указывается.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к документу прилагается другой документ, также имеющий приложение, отметку о наличии приложения оформляют следующим образом: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Приложение: письмо Минстроя Чувашии от 05.06.2011 № 02-6/172 и приложение к нему, всего на 3 л.</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приложение направляют не во все указанные в документе адреса, то отметку о его наличии оформляют следующим образом: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Приложение: на 3 л. только в первый адрес.</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Приложение: справка о неплатежеспособных организациях, для служебного            пользования, рег. № 26-дсп, на 2 л. в 1 экз.</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приложениях к приказам, правилам, инструкциям, положениям, планам, программам, договорам, письмам и другим документам отметка о приложении проставляется на первом листе приложения в правом верхнем углу. Если приложение одно, то оно не нумеруется.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приложений несколько, то они нумеруются (Приложение № 1, Приложение № 2). В отметке о приложении указываются наименование вида основного документа, его дата и номер.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1604F1" w:rsidRDefault="00E063B9"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i/>
                <w:iCs/>
                <w:lang w:eastAsia="ru-RU"/>
              </w:rPr>
              <w:t>Приложение № 2</w:t>
            </w:r>
          </w:p>
          <w:p w:rsidR="00E063B9" w:rsidRPr="001604F1" w:rsidRDefault="00E063B9" w:rsidP="00E063B9">
            <w:pPr>
              <w:spacing w:after="0" w:line="240" w:lineRule="auto"/>
              <w:jc w:val="both"/>
              <w:rPr>
                <w:rFonts w:ascii="Times New Roman" w:eastAsia="Times New Roman" w:hAnsi="Times New Roman" w:cs="Times New Roman"/>
                <w:lang w:eastAsia="ru-RU"/>
              </w:rPr>
            </w:pPr>
            <w:r w:rsidRPr="001604F1">
              <w:rPr>
                <w:rFonts w:ascii="Times New Roman" w:eastAsia="Times New Roman" w:hAnsi="Times New Roman" w:cs="Times New Roman"/>
                <w:i/>
                <w:iCs/>
                <w:lang w:eastAsia="ru-RU"/>
              </w:rPr>
              <w:t>к приказу управления культуры администрации города Чебоксары</w:t>
            </w:r>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1604F1">
              <w:rPr>
                <w:rFonts w:ascii="Times New Roman" w:eastAsia="Times New Roman" w:hAnsi="Times New Roman" w:cs="Times New Roman"/>
                <w:i/>
                <w:iCs/>
                <w:lang w:eastAsia="ru-RU"/>
              </w:rPr>
              <w:t>от 13 февраля 2012 г. № 35</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наличии в тексте правового акта формулировки «утвердить» (положение, правила, инструкция, регламент и др.) на первом листе приложения в верхнем правом углу проставляется гриф утверждения документа, ниже – отметка о приложении, если приложений несколько.</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rPr>
          <w:trHeight w:val="1560"/>
        </w:trPr>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1604F1" w:rsidRDefault="00E063B9" w:rsidP="00E063B9">
            <w:pPr>
              <w:spacing w:after="0" w:line="240" w:lineRule="auto"/>
              <w:jc w:val="both"/>
              <w:rPr>
                <w:rFonts w:ascii="Times New Roman" w:eastAsia="Times New Roman" w:hAnsi="Times New Roman" w:cs="Times New Roman"/>
                <w:sz w:val="24"/>
                <w:szCs w:val="24"/>
                <w:lang w:eastAsia="ru-RU"/>
              </w:rPr>
            </w:pPr>
            <w:r w:rsidRPr="001604F1">
              <w:rPr>
                <w:rFonts w:ascii="Times New Roman" w:eastAsia="Times New Roman" w:hAnsi="Times New Roman" w:cs="Times New Roman"/>
                <w:i/>
                <w:iCs/>
                <w:sz w:val="24"/>
                <w:szCs w:val="24"/>
                <w:lang w:eastAsia="ru-RU"/>
              </w:rPr>
              <w:t>УТВЕРЖДЕНО</w:t>
            </w:r>
          </w:p>
          <w:p w:rsidR="00E063B9" w:rsidRPr="001604F1" w:rsidRDefault="00E063B9" w:rsidP="00E063B9">
            <w:pPr>
              <w:spacing w:after="0" w:line="240" w:lineRule="auto"/>
              <w:jc w:val="both"/>
              <w:rPr>
                <w:rFonts w:ascii="Times New Roman" w:eastAsia="Times New Roman" w:hAnsi="Times New Roman" w:cs="Times New Roman"/>
                <w:sz w:val="24"/>
                <w:szCs w:val="24"/>
                <w:lang w:eastAsia="ru-RU"/>
              </w:rPr>
            </w:pPr>
            <w:r w:rsidRPr="001604F1">
              <w:rPr>
                <w:rFonts w:ascii="Times New Roman" w:eastAsia="Times New Roman" w:hAnsi="Times New Roman" w:cs="Times New Roman"/>
                <w:i/>
                <w:iCs/>
                <w:sz w:val="24"/>
                <w:szCs w:val="24"/>
                <w:lang w:eastAsia="ru-RU"/>
              </w:rPr>
              <w:t>приказом управления культур</w:t>
            </w:r>
            <w:r w:rsidR="001604F1">
              <w:rPr>
                <w:rFonts w:ascii="Times New Roman" w:eastAsia="Times New Roman" w:hAnsi="Times New Roman" w:cs="Times New Roman"/>
                <w:i/>
                <w:iCs/>
                <w:sz w:val="24"/>
                <w:szCs w:val="24"/>
                <w:lang w:eastAsia="ru-RU"/>
              </w:rPr>
              <w:t>ы администрации Ижморского района</w:t>
            </w:r>
          </w:p>
          <w:p w:rsidR="00E063B9" w:rsidRPr="001604F1" w:rsidRDefault="00E063B9" w:rsidP="00E063B9">
            <w:pPr>
              <w:spacing w:after="0" w:line="240" w:lineRule="auto"/>
              <w:jc w:val="both"/>
              <w:rPr>
                <w:rFonts w:ascii="Times New Roman" w:eastAsia="Times New Roman" w:hAnsi="Times New Roman" w:cs="Times New Roman"/>
                <w:sz w:val="24"/>
                <w:szCs w:val="24"/>
                <w:lang w:eastAsia="ru-RU"/>
              </w:rPr>
            </w:pPr>
            <w:r w:rsidRPr="001604F1">
              <w:rPr>
                <w:rFonts w:ascii="Times New Roman" w:eastAsia="Times New Roman" w:hAnsi="Times New Roman" w:cs="Times New Roman"/>
                <w:i/>
                <w:iCs/>
                <w:sz w:val="24"/>
                <w:szCs w:val="24"/>
                <w:lang w:eastAsia="ru-RU"/>
              </w:rPr>
              <w:t>от 12 марта 2012 г. № 67</w:t>
            </w:r>
          </w:p>
          <w:p w:rsidR="00E063B9" w:rsidRPr="001604F1" w:rsidRDefault="00E063B9" w:rsidP="00E063B9">
            <w:pPr>
              <w:spacing w:after="0" w:line="240" w:lineRule="auto"/>
              <w:jc w:val="both"/>
              <w:rPr>
                <w:rFonts w:ascii="Times New Roman" w:eastAsia="Times New Roman" w:hAnsi="Times New Roman" w:cs="Times New Roman"/>
                <w:sz w:val="24"/>
                <w:szCs w:val="24"/>
                <w:lang w:eastAsia="ru-RU"/>
              </w:rPr>
            </w:pPr>
            <w:r w:rsidRPr="001604F1">
              <w:rPr>
                <w:rFonts w:ascii="Times New Roman" w:eastAsia="Times New Roman" w:hAnsi="Times New Roman" w:cs="Times New Roman"/>
                <w:sz w:val="24"/>
                <w:szCs w:val="24"/>
                <w:lang w:eastAsia="ru-RU"/>
              </w:rPr>
              <w:t> </w:t>
            </w:r>
          </w:p>
          <w:p w:rsidR="00E063B9" w:rsidRPr="001604F1" w:rsidRDefault="00E063B9" w:rsidP="00E063B9">
            <w:pPr>
              <w:spacing w:after="0" w:line="240" w:lineRule="auto"/>
              <w:jc w:val="both"/>
              <w:rPr>
                <w:rFonts w:ascii="Times New Roman" w:eastAsia="Times New Roman" w:hAnsi="Times New Roman" w:cs="Times New Roman"/>
                <w:sz w:val="24"/>
                <w:szCs w:val="24"/>
                <w:lang w:eastAsia="ru-RU"/>
              </w:rPr>
            </w:pPr>
            <w:r w:rsidRPr="001604F1">
              <w:rPr>
                <w:rFonts w:ascii="Times New Roman" w:eastAsia="Times New Roman" w:hAnsi="Times New Roman" w:cs="Times New Roman"/>
                <w:i/>
                <w:iCs/>
                <w:sz w:val="24"/>
                <w:szCs w:val="24"/>
                <w:lang w:eastAsia="ru-RU"/>
              </w:rPr>
              <w:t>(приложение № 1)</w:t>
            </w:r>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3.2.14. Реквизит «Гриф согласования»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Согласование проекта документа с государственными органами, органами местного самоуправления, организациями и физическими лицами, интересы которых в нем затрагиваются, оформляется грифом согласования.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Проект документа может быть согласован непосредственно должностным лицом, протоколом коллегиального органа или служебным письмом,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СОГЛАСОВАНО</w:t>
      </w:r>
    </w:p>
    <w:p w:rsidR="00E063B9" w:rsidRPr="00714241" w:rsidRDefault="001604F1" w:rsidP="00E063B9">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Глава Ижморского района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Подпись  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Дата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СОГЛАСОВАНО</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 xml:space="preserve">Письмо </w:t>
      </w:r>
      <w:r w:rsidR="001604F1">
        <w:rPr>
          <w:rFonts w:ascii="Times New Roman" w:eastAsia="Times New Roman" w:hAnsi="Times New Roman" w:cs="Times New Roman"/>
          <w:i/>
          <w:iCs/>
          <w:color w:val="333333"/>
          <w:sz w:val="28"/>
          <w:szCs w:val="28"/>
          <w:lang w:eastAsia="ru-RU"/>
        </w:rPr>
        <w:t>Департамента культуры и национальной политики Кемеровской области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от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Гриф согласования оформляется под реквизитом «Подпись» в левом нижнем поле документа. Согласование оформляется подписями участников согласования, как правило, на одном экземпляре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содержание документа затрагивает интересы нескольких органов власти и организаций, грифы согласования могут оформляться на отдельном листе согласования.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3.2.15. Реквизит «Виза»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Согласование проекта документа с должностными лицами и работниками Управления оформляется визой. Представляемый на подпись проект документа визируется исполнителем, в который готовил проект. Документы, содержащие поручения работникам Управления, должны быть ими завизированы.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Виза включает в себя личную подпись, расшифровку подписи (инициалы, фамилия) визирующего документ и дату. При необходимости указывается наименование должности лица, визирующего документ,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1604F1" w:rsidP="00E063B9">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Юрисконсульт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Подпись  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Дата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документах, подлинники которых помещаются в дела Управления, визы проставляются в нижней части на оборотной стороне последнего листа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служебных письмах визы проставляются на лицевой стороне копии документа, помещаемой в дело Управления,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Допускается полистное визирование документа и приложений к нему.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наличии замечаний, особых мнений, дополнений к проекту документа виза дополняется соответствующим указанием,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Имеются замечания (</w:t>
      </w:r>
      <w:proofErr w:type="gramStart"/>
      <w:r w:rsidRPr="00714241">
        <w:rPr>
          <w:rFonts w:ascii="Times New Roman" w:eastAsia="Times New Roman" w:hAnsi="Times New Roman" w:cs="Times New Roman"/>
          <w:i/>
          <w:iCs/>
          <w:color w:val="333333"/>
          <w:sz w:val="28"/>
          <w:szCs w:val="28"/>
          <w:lang w:eastAsia="ru-RU"/>
        </w:rPr>
        <w:t>Согласен</w:t>
      </w:r>
      <w:proofErr w:type="gramEnd"/>
      <w:r w:rsidRPr="00714241">
        <w:rPr>
          <w:rFonts w:ascii="Times New Roman" w:eastAsia="Times New Roman" w:hAnsi="Times New Roman" w:cs="Times New Roman"/>
          <w:i/>
          <w:iCs/>
          <w:color w:val="333333"/>
          <w:sz w:val="28"/>
          <w:szCs w:val="28"/>
          <w:lang w:eastAsia="ru-RU"/>
        </w:rPr>
        <w:t xml:space="preserve"> с учетом замечаний и др.)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1604F1" w:rsidP="00E063B9">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Юрисконсульт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Подпись   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Дата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Замечания, мнения о проекте оформляются на отдельном листе и передаются исполнителю.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3.2.16. Реквизит «Подпись должностного лица»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Документы, направляемые в федеральные органы государственной власти, их территориальные органы,  подписываются начальником управления или, исполняющим обязанности начальника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Право подписи управленческих документов является компетенцией начальника управления и его специалистов в соответствии с должностными регламентами и приказами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Документы, направляемые подведомственным учреждениям,  другим организациям, гражданам, подписываются начальником управления, специалистами в соответствии с их полномочиями.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Доклады, докладные записки, служебные записки, справки и другие документы справочного, информационного и аналитического характера подписываются исполнителем (автором)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фамилия),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224B3D" w:rsidRDefault="00E063B9" w:rsidP="00E063B9">
      <w:pPr>
        <w:spacing w:after="0" w:line="240" w:lineRule="atLeast"/>
        <w:jc w:val="both"/>
        <w:rPr>
          <w:rFonts w:ascii="Times New Roman" w:eastAsia="Times New Roman" w:hAnsi="Times New Roman" w:cs="Times New Roman"/>
          <w:i/>
          <w:color w:val="333333"/>
          <w:sz w:val="24"/>
          <w:szCs w:val="24"/>
          <w:lang w:eastAsia="ru-RU"/>
        </w:rPr>
      </w:pPr>
      <w:r w:rsidRPr="00224B3D">
        <w:rPr>
          <w:rFonts w:ascii="Times New Roman" w:eastAsia="Times New Roman" w:hAnsi="Times New Roman" w:cs="Times New Roman"/>
          <w:i/>
          <w:color w:val="333333"/>
          <w:sz w:val="24"/>
          <w:szCs w:val="24"/>
          <w:lang w:eastAsia="ru-RU"/>
        </w:rPr>
        <w:t>Начальник Управления   культуры                      Подпись                    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специалист, имеющий право подписывать документы за руководителя. При этом указываются фактическая должность лица, подписавшего документ, и его инициалы и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 подписании документа лицом, в соответствии с распоряжением Главы администрации исполняющим обязанности временно отсутствующего начальника </w:t>
      </w:r>
      <w:proofErr w:type="spellStart"/>
      <w:r w:rsidRPr="00714241">
        <w:rPr>
          <w:rFonts w:ascii="Times New Roman" w:eastAsia="Times New Roman" w:hAnsi="Times New Roman" w:cs="Times New Roman"/>
          <w:color w:val="333333"/>
          <w:sz w:val="28"/>
          <w:szCs w:val="28"/>
          <w:lang w:eastAsia="ru-RU"/>
        </w:rPr>
        <w:t>упрвления</w:t>
      </w:r>
      <w:proofErr w:type="spellEnd"/>
      <w:r w:rsidRPr="00714241">
        <w:rPr>
          <w:rFonts w:ascii="Times New Roman" w:eastAsia="Times New Roman" w:hAnsi="Times New Roman" w:cs="Times New Roman"/>
          <w:color w:val="333333"/>
          <w:sz w:val="28"/>
          <w:szCs w:val="28"/>
          <w:lang w:eastAsia="ru-RU"/>
        </w:rPr>
        <w:t xml:space="preserve"> (отпуск, болезнь, командировка), подпись оформляется следующим образом: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224B3D" w:rsidRDefault="00E063B9" w:rsidP="00E063B9">
      <w:pPr>
        <w:spacing w:after="0" w:line="240" w:lineRule="atLeast"/>
        <w:jc w:val="both"/>
        <w:rPr>
          <w:rFonts w:ascii="Times New Roman" w:eastAsia="Times New Roman" w:hAnsi="Times New Roman" w:cs="Times New Roman"/>
          <w:i/>
          <w:color w:val="333333"/>
          <w:sz w:val="24"/>
          <w:szCs w:val="24"/>
          <w:lang w:eastAsia="ru-RU"/>
        </w:rPr>
      </w:pPr>
      <w:proofErr w:type="spellStart"/>
      <w:r w:rsidRPr="00224B3D">
        <w:rPr>
          <w:rFonts w:ascii="Times New Roman" w:eastAsia="Times New Roman" w:hAnsi="Times New Roman" w:cs="Times New Roman"/>
          <w:i/>
          <w:color w:val="333333"/>
          <w:sz w:val="24"/>
          <w:szCs w:val="24"/>
          <w:lang w:eastAsia="ru-RU"/>
        </w:rPr>
        <w:t>И.о</w:t>
      </w:r>
      <w:proofErr w:type="spellEnd"/>
      <w:r w:rsidRPr="00224B3D">
        <w:rPr>
          <w:rFonts w:ascii="Times New Roman" w:eastAsia="Times New Roman" w:hAnsi="Times New Roman" w:cs="Times New Roman"/>
          <w:i/>
          <w:color w:val="333333"/>
          <w:sz w:val="24"/>
          <w:szCs w:val="24"/>
          <w:lang w:eastAsia="ru-RU"/>
        </w:rPr>
        <w:t>. начальника управления                    Подпись                     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подписании документа несколькими должностными лицами их подписи располагают одну под другой в последовательности, соответствующей</w:t>
      </w:r>
      <w:r w:rsidRPr="00714241">
        <w:rPr>
          <w:rFonts w:ascii="Times New Roman" w:eastAsia="Times New Roman" w:hAnsi="Times New Roman" w:cs="Times New Roman"/>
          <w:color w:val="333333"/>
          <w:sz w:val="28"/>
          <w:szCs w:val="28"/>
          <w:lang w:eastAsia="ru-RU"/>
        </w:rPr>
        <w:br/>
        <w:t>иерархии должностей.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3.2.17. Реквизит «Гриф утверждения»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документах, подлежащих утверждению, гриф утверждения проставляется в верхнем правом углу первого листа документа,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УТВЕРЖДАЮ</w:t>
            </w:r>
          </w:p>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Начальник управления культур</w:t>
            </w:r>
            <w:r w:rsidR="00224B3D">
              <w:rPr>
                <w:rFonts w:ascii="Times New Roman" w:eastAsia="Times New Roman" w:hAnsi="Times New Roman" w:cs="Times New Roman"/>
                <w:i/>
                <w:iCs/>
                <w:sz w:val="24"/>
                <w:szCs w:val="24"/>
                <w:lang w:eastAsia="ru-RU"/>
              </w:rPr>
              <w:t xml:space="preserve">ы </w:t>
            </w:r>
          </w:p>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Подпись  И.О. Фамилия</w:t>
            </w:r>
          </w:p>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Дата</w:t>
            </w:r>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утверждении документа приказом Управления, протоколом гриф утверждения состоит из слова УТВЕРЖДЕНО, согласованного в роде и числе с видом утверждаемого документа, наименования вида утверждающего документа в творительном падеже, его даты и номера,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УТВЕРЖДЕНО</w:t>
            </w:r>
          </w:p>
          <w:p w:rsidR="00224B3D" w:rsidRDefault="00E063B9" w:rsidP="00224B3D">
            <w:pPr>
              <w:spacing w:after="0" w:line="240" w:lineRule="auto"/>
              <w:jc w:val="both"/>
              <w:rPr>
                <w:rFonts w:ascii="Times New Roman" w:eastAsia="Times New Roman" w:hAnsi="Times New Roman" w:cs="Times New Roman"/>
                <w:i/>
                <w:iCs/>
                <w:sz w:val="24"/>
                <w:szCs w:val="24"/>
                <w:lang w:eastAsia="ru-RU"/>
              </w:rPr>
            </w:pPr>
            <w:r w:rsidRPr="00224B3D">
              <w:rPr>
                <w:rFonts w:ascii="Times New Roman" w:eastAsia="Times New Roman" w:hAnsi="Times New Roman" w:cs="Times New Roman"/>
                <w:i/>
                <w:iCs/>
                <w:sz w:val="24"/>
                <w:szCs w:val="24"/>
                <w:lang w:eastAsia="ru-RU"/>
              </w:rPr>
              <w:t xml:space="preserve">приказом управления культуры </w:t>
            </w:r>
          </w:p>
          <w:p w:rsidR="00E063B9" w:rsidRPr="00714241" w:rsidRDefault="00E063B9" w:rsidP="00224B3D">
            <w:pPr>
              <w:spacing w:after="0" w:line="240" w:lineRule="auto"/>
              <w:jc w:val="both"/>
              <w:rPr>
                <w:rFonts w:ascii="Times New Roman" w:eastAsia="Times New Roman" w:hAnsi="Times New Roman" w:cs="Times New Roman"/>
                <w:sz w:val="28"/>
                <w:szCs w:val="28"/>
                <w:lang w:eastAsia="ru-RU"/>
              </w:rPr>
            </w:pPr>
            <w:r w:rsidRPr="00224B3D">
              <w:rPr>
                <w:rFonts w:ascii="Times New Roman" w:eastAsia="Times New Roman" w:hAnsi="Times New Roman" w:cs="Times New Roman"/>
                <w:i/>
                <w:iCs/>
                <w:sz w:val="24"/>
                <w:szCs w:val="24"/>
                <w:lang w:eastAsia="ru-RU"/>
              </w:rPr>
              <w:lastRenderedPageBreak/>
              <w:t xml:space="preserve"> от 15.01.2010 № 5</w:t>
            </w:r>
          </w:p>
        </w:tc>
      </w:tr>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lastRenderedPageBreak/>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3.2.18. Реквизит «Оттиск печати»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Управление имеет печати без изображения государственной символики.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Печать является способом подтверждения подлинности подписи должностного лица на документе. </w:t>
      </w:r>
      <w:r w:rsidRPr="00224B3D">
        <w:rPr>
          <w:rFonts w:ascii="Times New Roman" w:eastAsia="Times New Roman" w:hAnsi="Times New Roman" w:cs="Times New Roman"/>
          <w:color w:val="333333"/>
          <w:sz w:val="28"/>
          <w:szCs w:val="28"/>
          <w:highlight w:val="yellow"/>
          <w:lang w:eastAsia="ru-RU"/>
        </w:rPr>
        <w:t>Примерный перечень документов, на которые ставится оттиск печати с изображением Государственного герба Чувашской Республики, приведен в приложении № 6.</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Печать ставится на свободном от текста месте, не захватывая личной подписи должностного лица. Оттиск печати должен захватывать часть наименования должности лица, подписавшего документ.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224B3D">
        <w:rPr>
          <w:rFonts w:ascii="Times New Roman" w:eastAsia="Times New Roman" w:hAnsi="Times New Roman" w:cs="Times New Roman"/>
          <w:color w:val="333333"/>
          <w:sz w:val="28"/>
          <w:szCs w:val="28"/>
          <w:highlight w:val="yellow"/>
          <w:lang w:eastAsia="ru-RU"/>
        </w:rPr>
        <w:t>Печать с изображением Государственного герба Чувашской Республики ставится на документах,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документах, подготовленных на основе унифицированных форм, печать ставится в месте, обозначенном отметкой «МП» или иным образом.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 xml:space="preserve">3.2.19. Реквизит «Отметка о </w:t>
      </w:r>
      <w:proofErr w:type="gramStart"/>
      <w:r w:rsidRPr="00714241">
        <w:rPr>
          <w:rFonts w:ascii="Times New Roman" w:eastAsia="Times New Roman" w:hAnsi="Times New Roman" w:cs="Times New Roman"/>
          <w:b/>
          <w:bCs/>
          <w:color w:val="333333"/>
          <w:sz w:val="28"/>
          <w:szCs w:val="28"/>
          <w:lang w:eastAsia="ru-RU"/>
        </w:rPr>
        <w:t>заверении копии</w:t>
      </w:r>
      <w:proofErr w:type="gramEnd"/>
      <w:r w:rsidRPr="00714241">
        <w:rPr>
          <w:rFonts w:ascii="Times New Roman" w:eastAsia="Times New Roman" w:hAnsi="Times New Roman" w:cs="Times New Roman"/>
          <w:b/>
          <w:bCs/>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714241">
        <w:rPr>
          <w:rFonts w:ascii="Times New Roman" w:eastAsia="Times New Roman" w:hAnsi="Times New Roman" w:cs="Times New Roman"/>
          <w:color w:val="333333"/>
          <w:sz w:val="28"/>
          <w:szCs w:val="28"/>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слово «Верно», наименование должности лица, заверившего копию, личную подпись, расшифровку подписи, дату заверения, печать, например:</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Верно</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Ведущий специалист                                           Подпись              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Дата                       Печать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Отметка о </w:t>
      </w:r>
      <w:proofErr w:type="gramStart"/>
      <w:r w:rsidRPr="00714241">
        <w:rPr>
          <w:rFonts w:ascii="Times New Roman" w:eastAsia="Times New Roman" w:hAnsi="Times New Roman" w:cs="Times New Roman"/>
          <w:color w:val="333333"/>
          <w:sz w:val="28"/>
          <w:szCs w:val="28"/>
          <w:lang w:eastAsia="ru-RU"/>
        </w:rPr>
        <w:t>заверении копии</w:t>
      </w:r>
      <w:proofErr w:type="gramEnd"/>
      <w:r w:rsidRPr="00714241">
        <w:rPr>
          <w:rFonts w:ascii="Times New Roman" w:eastAsia="Times New Roman" w:hAnsi="Times New Roman" w:cs="Times New Roman"/>
          <w:color w:val="333333"/>
          <w:sz w:val="28"/>
          <w:szCs w:val="28"/>
          <w:lang w:eastAsia="ru-RU"/>
        </w:rPr>
        <w:t xml:space="preserve"> удостоверяется простой круглой печатью.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Листы многостраничных копий (выписок из документа) нумеруются, отметка о </w:t>
      </w:r>
      <w:proofErr w:type="gramStart"/>
      <w:r w:rsidRPr="00714241">
        <w:rPr>
          <w:rFonts w:ascii="Times New Roman" w:eastAsia="Times New Roman" w:hAnsi="Times New Roman" w:cs="Times New Roman"/>
          <w:color w:val="333333"/>
          <w:sz w:val="28"/>
          <w:szCs w:val="28"/>
          <w:lang w:eastAsia="ru-RU"/>
        </w:rPr>
        <w:t>заверении копии</w:t>
      </w:r>
      <w:proofErr w:type="gramEnd"/>
      <w:r w:rsidRPr="00714241">
        <w:rPr>
          <w:rFonts w:ascii="Times New Roman" w:eastAsia="Times New Roman" w:hAnsi="Times New Roman" w:cs="Times New Roman"/>
          <w:color w:val="333333"/>
          <w:sz w:val="28"/>
          <w:szCs w:val="28"/>
          <w:lang w:eastAsia="ru-RU"/>
        </w:rPr>
        <w:t xml:space="preserve"> дополняется указанием количества листов копии (выписки из документа): «Всего в копии ______ л.». Допускается заверять отметкой «Верно» каждый лист многостраничной копии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3.2.20. Реквизит «Отметка об исполнителе»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об исполнителе документа проставляется на лицевой или оборотной стороне последнего листа документа в левом нижнем углу шрифтом меньше основного.</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включает в себя инициалы, фамилию исполнителя и номер его телефона,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И.О.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i/>
          <w:iCs/>
          <w:color w:val="333333"/>
          <w:sz w:val="28"/>
          <w:szCs w:val="28"/>
          <w:lang w:eastAsia="ru-RU"/>
        </w:rPr>
        <w:t>8 (8352) 23-34-35</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Отметка об исполнителе может дополняться указанием должности исполнителя и структурного подразделения. Допускается расшифровка инициалов исполнителя.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документах, имеющих гриф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фамилию работника, печатавшего документ, и дату печатания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3.2.21. Реквизит «Указания по исполнению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Указания по исполнению документа (резолюция) оформляются на бланке резолюции или непосредственно на документе (в заголовочной части) или в электронном виде, заполнением поля соответствующей электронной формы, с указанием регистрационного номера и даты документа, к которому указание относится.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Указания по исполнению включают фамилии, инициалы исполнителей, содержание поручения (при необходимости), срок исполнения, подпись руководителя и дату, например:</w:t>
      </w:r>
    </w:p>
    <w:p w:rsidR="00E063B9" w:rsidRPr="00714241" w:rsidRDefault="00E063B9" w:rsidP="00E063B9">
      <w:pPr>
        <w:spacing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85"/>
        <w:gridCol w:w="4500"/>
      </w:tblGrid>
      <w:tr w:rsidR="00E063B9" w:rsidRPr="00714241" w:rsidTr="00E063B9">
        <w:tc>
          <w:tcPr>
            <w:tcW w:w="47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Иванову И.И.</w:t>
            </w:r>
          </w:p>
          <w:p w:rsidR="00224B3D" w:rsidRPr="00224B3D" w:rsidRDefault="00E063B9" w:rsidP="00E063B9">
            <w:pPr>
              <w:spacing w:after="0" w:line="240" w:lineRule="auto"/>
              <w:jc w:val="both"/>
              <w:rPr>
                <w:rFonts w:ascii="Times New Roman" w:eastAsia="Times New Roman" w:hAnsi="Times New Roman" w:cs="Times New Roman"/>
                <w:i/>
                <w:iCs/>
                <w:sz w:val="24"/>
                <w:szCs w:val="24"/>
                <w:lang w:eastAsia="ru-RU"/>
              </w:rPr>
            </w:pPr>
            <w:r w:rsidRPr="00224B3D">
              <w:rPr>
                <w:rFonts w:ascii="Times New Roman" w:eastAsia="Times New Roman" w:hAnsi="Times New Roman" w:cs="Times New Roman"/>
                <w:i/>
                <w:iCs/>
                <w:sz w:val="24"/>
                <w:szCs w:val="24"/>
                <w:lang w:eastAsia="ru-RU"/>
              </w:rPr>
              <w:t xml:space="preserve">Подготовить проект приказа начальника управления культуры </w:t>
            </w:r>
          </w:p>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к 10.04.2015</w:t>
            </w:r>
          </w:p>
          <w:p w:rsidR="00E063B9" w:rsidRPr="00224B3D" w:rsidRDefault="00E063B9" w:rsidP="00E063B9">
            <w:pPr>
              <w:spacing w:after="0" w:line="240" w:lineRule="auto"/>
              <w:jc w:val="both"/>
              <w:rPr>
                <w:rFonts w:ascii="Times New Roman" w:eastAsia="Times New Roman" w:hAnsi="Times New Roman" w:cs="Times New Roman"/>
                <w:sz w:val="24"/>
                <w:szCs w:val="24"/>
                <w:lang w:eastAsia="ru-RU"/>
              </w:rPr>
            </w:pPr>
            <w:r w:rsidRPr="00224B3D">
              <w:rPr>
                <w:rFonts w:ascii="Times New Roman" w:eastAsia="Times New Roman" w:hAnsi="Times New Roman" w:cs="Times New Roman"/>
                <w:i/>
                <w:iCs/>
                <w:sz w:val="24"/>
                <w:szCs w:val="24"/>
                <w:lang w:eastAsia="ru-RU"/>
              </w:rPr>
              <w:t>Подпись                   Дата</w:t>
            </w:r>
          </w:p>
          <w:p w:rsidR="00E063B9" w:rsidRPr="00714241" w:rsidRDefault="00E063B9" w:rsidP="00E063B9">
            <w:pPr>
              <w:spacing w:after="0" w:line="240" w:lineRule="auto"/>
              <w:jc w:val="both"/>
              <w:rPr>
                <w:rFonts w:ascii="Times New Roman" w:eastAsia="Times New Roman" w:hAnsi="Times New Roman" w:cs="Times New Roman"/>
                <w:sz w:val="28"/>
                <w:szCs w:val="28"/>
                <w:lang w:eastAsia="ru-RU"/>
              </w:rPr>
            </w:pPr>
            <w:r w:rsidRPr="00714241">
              <w:rPr>
                <w:rFonts w:ascii="Times New Roman" w:eastAsia="Times New Roman" w:hAnsi="Times New Roman" w:cs="Times New Roman"/>
                <w:sz w:val="28"/>
                <w:szCs w:val="28"/>
                <w:lang w:eastAsia="ru-RU"/>
              </w:rPr>
              <w:t> </w:t>
            </w:r>
          </w:p>
        </w:tc>
      </w:tr>
    </w:tbl>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случае, когда поручение дается двум или нескольким лицам, равным по должности, основным исполнителем является лицо, указанное в поручении первым, которое координирует работу соисполнителей.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документах, не требующих указаний по исполнению и имеющих типовые сроки исполнения, в резолюции указываются исполнитель, подпись руководителя, дата.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3.2.22. Реквизит «Отметка о контроле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контроле обозначает, что документ поставлен на контроль с целью обеспечения соблюдения установленных сроков, указанных в резолюции, или типовых сроков исполнения.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Отметку проставляют с помощью штампа «Контроль» на верхнем поле документа справа.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3.2.23. Реквизит «Отметка об исполнении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об исполнении документа и о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об исполнении может дополняться информацией об особенностях исполнения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Отметка об исполнении документа и направлении его в дело подписывается и датируется исполнителем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3.2.24. Реквизит «Отметка о конфиденциальности»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конфиденциальности проставляется на документах, содержащих информацию, относимую к служебной тайне или иному виду конфиденциальной информации. Отметка о конфиденциальности на документах, содержащих информацию, относимую к служебной тайне, имеет вид «Для служебного пользования».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проставляется в верхнем правом углу первого листа документа и может дополняться указанием номера экземпляра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Виды конфиденциальной информации установлены Указом Президента Российской Федерации от 6 марта 1997 г. № 188 «Об утверждении перечня сведений конфиденциального характера».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3.2.25. Реквизит «Отметка о поступлении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поступлении документа в Управление содержит очередной порядковый номер и дату поступления документа (при необходимости время поступления).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поступлении документа проставляется в виде штампа.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 Оформление отдельных видов документов в Управлении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3.3.1. Состав документов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714241">
        <w:rPr>
          <w:rFonts w:ascii="Times New Roman" w:eastAsia="Times New Roman" w:hAnsi="Times New Roman" w:cs="Times New Roman"/>
          <w:color w:val="333333"/>
          <w:sz w:val="28"/>
          <w:szCs w:val="28"/>
          <w:lang w:eastAsia="ru-RU"/>
        </w:rPr>
        <w:t xml:space="preserve">В деятельности Управления создается комплекс </w:t>
      </w:r>
      <w:proofErr w:type="spellStart"/>
      <w:r w:rsidRPr="00714241">
        <w:rPr>
          <w:rFonts w:ascii="Times New Roman" w:eastAsia="Times New Roman" w:hAnsi="Times New Roman" w:cs="Times New Roman"/>
          <w:color w:val="333333"/>
          <w:sz w:val="28"/>
          <w:szCs w:val="28"/>
          <w:lang w:eastAsia="ru-RU"/>
        </w:rPr>
        <w:t>организационно-рас-поряди</w:t>
      </w:r>
      <w:r w:rsidRPr="00714241">
        <w:rPr>
          <w:rFonts w:ascii="Times New Roman" w:eastAsia="Times New Roman" w:hAnsi="Times New Roman" w:cs="Times New Roman"/>
          <w:color w:val="333333"/>
          <w:sz w:val="28"/>
          <w:szCs w:val="28"/>
          <w:lang w:eastAsia="ru-RU"/>
        </w:rPr>
        <w:softHyphen/>
        <w:t>тельных</w:t>
      </w:r>
      <w:proofErr w:type="spellEnd"/>
      <w:r w:rsidRPr="00714241">
        <w:rPr>
          <w:rFonts w:ascii="Times New Roman" w:eastAsia="Times New Roman" w:hAnsi="Times New Roman" w:cs="Times New Roman"/>
          <w:color w:val="333333"/>
          <w:sz w:val="28"/>
          <w:szCs w:val="28"/>
          <w:lang w:eastAsia="ru-RU"/>
        </w:rPr>
        <w:t xml:space="preserve"> документов: приказы, положения, правила, инструкции, регла</w:t>
      </w:r>
      <w:r w:rsidRPr="00714241">
        <w:rPr>
          <w:rFonts w:ascii="Times New Roman" w:eastAsia="Times New Roman" w:hAnsi="Times New Roman" w:cs="Times New Roman"/>
          <w:color w:val="333333"/>
          <w:sz w:val="28"/>
          <w:szCs w:val="28"/>
          <w:lang w:eastAsia="ru-RU"/>
        </w:rPr>
        <w:softHyphen/>
        <w:t>менты, протоколы заседаний и совещаний, акты, аналитические справки, докладные и служебные записки, договоры (контракты, соглашения), деловая (служебная) переписка и др.</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Коллегиально обсуждаемые вопросы и принимаемые по ним решения фиксируются в протоколах заседаний координационных и совещательных органов, иных заседаний и совещаний.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Взаимные обязательства Управления и ее контрагентов и их регулирование оформляются в виде договоров (соглашений, контрактов), протоколов и других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зависимости от конкретных задач управления в деятельности создаются другие виды документов: планы, программы, заключения, отчеты и др.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Настоящей Инструкцией устанавливаются требования к подготовке отдельных видов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3.3.2. Приказ</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Приказ является правовым актом, оформляющим решения нормативного характера, персонального характера </w:t>
      </w:r>
      <w:proofErr w:type="gramStart"/>
      <w:r w:rsidRPr="00714241">
        <w:rPr>
          <w:rFonts w:ascii="Times New Roman" w:eastAsia="Times New Roman" w:hAnsi="Times New Roman" w:cs="Times New Roman"/>
          <w:color w:val="333333"/>
          <w:sz w:val="28"/>
          <w:szCs w:val="28"/>
          <w:lang w:eastAsia="ru-RU"/>
        </w:rPr>
        <w:t xml:space="preserve">( </w:t>
      </w:r>
      <w:proofErr w:type="gramEnd"/>
      <w:r w:rsidRPr="00714241">
        <w:rPr>
          <w:rFonts w:ascii="Times New Roman" w:eastAsia="Times New Roman" w:hAnsi="Times New Roman" w:cs="Times New Roman"/>
          <w:color w:val="333333"/>
          <w:sz w:val="28"/>
          <w:szCs w:val="28"/>
          <w:lang w:eastAsia="ru-RU"/>
        </w:rPr>
        <w:t>приказы по муниципальным служащим в Управлении, руководителям подведомственных Управлению учреждений), решения по оперативным, организационным, кадровым и другим вопросам работы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Проекты приказов готовят на основании поручений начальника управления либо в инициативном порядке.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Обеспечение качественной подготовки приказов Управления и их согласования с заинтересованными сторонами возлагается на должностных лиц, которые готовят проект.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Проект распоряжения (приказа) и приложения к нему визируются исполнителем и руководителем подведомственного учреждения, вносящего проект, руководителями подведомственных учреждений, которым в проекте даются поручения или которых он затрагивает.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Согласование производится в форме визирования текста проекта приказа и приложений к нему на обороте последнего </w:t>
      </w:r>
      <w:proofErr w:type="gramStart"/>
      <w:r w:rsidRPr="00714241">
        <w:rPr>
          <w:rFonts w:ascii="Times New Roman" w:eastAsia="Times New Roman" w:hAnsi="Times New Roman" w:cs="Times New Roman"/>
          <w:color w:val="333333"/>
          <w:sz w:val="28"/>
          <w:szCs w:val="28"/>
          <w:lang w:eastAsia="ru-RU"/>
        </w:rPr>
        <w:t>листа</w:t>
      </w:r>
      <w:proofErr w:type="gramEnd"/>
      <w:r w:rsidRPr="00714241">
        <w:rPr>
          <w:rFonts w:ascii="Times New Roman" w:eastAsia="Times New Roman" w:hAnsi="Times New Roman" w:cs="Times New Roman"/>
          <w:color w:val="333333"/>
          <w:sz w:val="28"/>
          <w:szCs w:val="28"/>
          <w:lang w:eastAsia="ru-RU"/>
        </w:rPr>
        <w:t xml:space="preserve"> на нижнем поле. Срок согласования проектов  приказов с должностными лицами Управления не должен составлять более трех рабочих дней.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в процессе согласования в проект приказа вносятся изменения принципиального характера, то он подлежит переоформлению и повторному согласованию. Повторное визирование не требуется, если при доработке в проект внесены уточнения редакционного характера, не изменившие его содержание.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Проекты приказов печатаются на бланках установленной формы и представляются на подпись начальника управления, при необходимости с пояснительной запиской,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приказа является дата его подписания.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Копии приказов на бумажном носителе заверяются печатью и направляются адресатам в соответствии с указателем рассылки, который составляется и подписывается исполнителем. Копия обязательно направляется также исполнителю.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Приказ имеет следующие реквизиты: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вид документа (ПРИКАЗ)</w:t>
      </w:r>
      <w:proofErr w:type="gramStart"/>
      <w:r w:rsidRPr="00714241">
        <w:rPr>
          <w:rFonts w:ascii="Times New Roman" w:eastAsia="Times New Roman" w:hAnsi="Times New Roman" w:cs="Times New Roman"/>
          <w:color w:val="333333"/>
          <w:sz w:val="28"/>
          <w:szCs w:val="28"/>
          <w:lang w:eastAsia="ru-RU"/>
        </w:rPr>
        <w:t xml:space="preserve"> ;</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и регистрационный номер;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место составления (издания)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документа (заголовок к тексту) – для приказа;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подпись должностного лица – начальника Управления (или лица, его замещающего);</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визы.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оформляется цифровым способом; номер состоит из знака «№» и порядкового номера документа, например: 05.03.2011 № 89.</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Заголовок к тексту приказа должен кратко и точно отражать содержание текста приказа. Точка в конце заголовка не ставится. </w:t>
      </w:r>
      <w:proofErr w:type="gramStart"/>
      <w:r w:rsidRPr="00714241">
        <w:rPr>
          <w:rFonts w:ascii="Times New Roman" w:eastAsia="Times New Roman" w:hAnsi="Times New Roman" w:cs="Times New Roman"/>
          <w:color w:val="333333"/>
          <w:sz w:val="28"/>
          <w:szCs w:val="28"/>
          <w:lang w:eastAsia="ru-RU"/>
        </w:rPr>
        <w:t>Заголовок начинается с предлога «О («Об»)» и формируется при помощи отглагольных существительных («О введении...», «Об утверждении...») или существительных, указывающих на предмет (например:</w:t>
      </w:r>
      <w:proofErr w:type="gramEnd"/>
      <w:r w:rsidRPr="00714241">
        <w:rPr>
          <w:rFonts w:ascii="Times New Roman" w:eastAsia="Times New Roman" w:hAnsi="Times New Roman" w:cs="Times New Roman"/>
          <w:color w:val="333333"/>
          <w:sz w:val="28"/>
          <w:szCs w:val="28"/>
          <w:lang w:eastAsia="ru-RU"/>
        </w:rPr>
        <w:t xml:space="preserve"> </w:t>
      </w:r>
      <w:proofErr w:type="gramStart"/>
      <w:r w:rsidRPr="00714241">
        <w:rPr>
          <w:rFonts w:ascii="Times New Roman" w:eastAsia="Times New Roman" w:hAnsi="Times New Roman" w:cs="Times New Roman"/>
          <w:color w:val="333333"/>
          <w:sz w:val="28"/>
          <w:szCs w:val="28"/>
          <w:lang w:eastAsia="ru-RU"/>
        </w:rPr>
        <w:t>«О мерах…»).</w:t>
      </w:r>
      <w:proofErr w:type="gramEnd"/>
      <w:r w:rsidRPr="00714241">
        <w:rPr>
          <w:rFonts w:ascii="Times New Roman" w:eastAsia="Times New Roman" w:hAnsi="Times New Roman" w:cs="Times New Roman"/>
          <w:color w:val="333333"/>
          <w:sz w:val="28"/>
          <w:szCs w:val="28"/>
          <w:lang w:eastAsia="ru-RU"/>
        </w:rPr>
        <w:t xml:space="preserve"> </w:t>
      </w:r>
      <w:r w:rsidRPr="00714241">
        <w:rPr>
          <w:rFonts w:ascii="Times New Roman" w:eastAsia="Times New Roman" w:hAnsi="Times New Roman" w:cs="Times New Roman"/>
          <w:color w:val="333333"/>
          <w:sz w:val="28"/>
          <w:szCs w:val="28"/>
          <w:lang w:eastAsia="ru-RU"/>
        </w:rPr>
        <w:lastRenderedPageBreak/>
        <w:t>Заголовок печатается полужирным шрифтом через один межстрочный интервал,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 лицах, ответственных за выполнение требований пожарной безопасности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714241">
        <w:rPr>
          <w:rFonts w:ascii="Times New Roman" w:eastAsia="Times New Roman" w:hAnsi="Times New Roman" w:cs="Times New Roman"/>
          <w:color w:val="333333"/>
          <w:sz w:val="28"/>
          <w:szCs w:val="28"/>
          <w:lang w:eastAsia="ru-RU"/>
        </w:rPr>
        <w:t xml:space="preserve">Текст отделяется от заголовка двумя межстрочными интервалами, печатается шрифтом </w:t>
      </w:r>
      <w:proofErr w:type="spellStart"/>
      <w:r w:rsidRPr="00714241">
        <w:rPr>
          <w:rFonts w:ascii="Times New Roman" w:eastAsia="Times New Roman" w:hAnsi="Times New Roman" w:cs="Times New Roman"/>
          <w:color w:val="333333"/>
          <w:sz w:val="28"/>
          <w:szCs w:val="28"/>
          <w:lang w:eastAsia="ru-RU"/>
        </w:rPr>
        <w:t>Times</w:t>
      </w:r>
      <w:proofErr w:type="spellEnd"/>
      <w:r w:rsidRPr="00714241">
        <w:rPr>
          <w:rFonts w:ascii="Times New Roman" w:eastAsia="Times New Roman" w:hAnsi="Times New Roman" w:cs="Times New Roman"/>
          <w:color w:val="333333"/>
          <w:sz w:val="28"/>
          <w:szCs w:val="28"/>
          <w:lang w:eastAsia="ru-RU"/>
        </w:rPr>
        <w:t xml:space="preserve"> </w:t>
      </w:r>
      <w:proofErr w:type="spellStart"/>
      <w:r w:rsidRPr="00714241">
        <w:rPr>
          <w:rFonts w:ascii="Times New Roman" w:eastAsia="Times New Roman" w:hAnsi="Times New Roman" w:cs="Times New Roman"/>
          <w:color w:val="333333"/>
          <w:sz w:val="28"/>
          <w:szCs w:val="28"/>
          <w:lang w:eastAsia="ru-RU"/>
        </w:rPr>
        <w:t>New</w:t>
      </w:r>
      <w:proofErr w:type="spellEnd"/>
      <w:r w:rsidRPr="00714241">
        <w:rPr>
          <w:rFonts w:ascii="Times New Roman" w:eastAsia="Times New Roman" w:hAnsi="Times New Roman" w:cs="Times New Roman"/>
          <w:color w:val="333333"/>
          <w:sz w:val="28"/>
          <w:szCs w:val="28"/>
          <w:lang w:eastAsia="ru-RU"/>
        </w:rPr>
        <w:t xml:space="preserve"> </w:t>
      </w:r>
      <w:proofErr w:type="spellStart"/>
      <w:r w:rsidRPr="00714241">
        <w:rPr>
          <w:rFonts w:ascii="Times New Roman" w:eastAsia="Times New Roman" w:hAnsi="Times New Roman" w:cs="Times New Roman"/>
          <w:color w:val="333333"/>
          <w:sz w:val="28"/>
          <w:szCs w:val="28"/>
          <w:lang w:eastAsia="ru-RU"/>
        </w:rPr>
        <w:t>Roman</w:t>
      </w:r>
      <w:proofErr w:type="spellEnd"/>
      <w:r w:rsidRPr="00714241">
        <w:rPr>
          <w:rFonts w:ascii="Times New Roman" w:eastAsia="Times New Roman" w:hAnsi="Times New Roman" w:cs="Times New Roman"/>
          <w:color w:val="333333"/>
          <w:sz w:val="28"/>
          <w:szCs w:val="28"/>
          <w:lang w:eastAsia="ru-RU"/>
        </w:rPr>
        <w:t xml:space="preserve"> размером № 13 через один интервал от левой границы текстового поля и выравнивается по левой и правой границам текстового поля.</w:t>
      </w:r>
      <w:proofErr w:type="gramEnd"/>
      <w:r w:rsidRPr="00714241">
        <w:rPr>
          <w:rFonts w:ascii="Times New Roman" w:eastAsia="Times New Roman" w:hAnsi="Times New Roman" w:cs="Times New Roman"/>
          <w:color w:val="333333"/>
          <w:sz w:val="28"/>
          <w:szCs w:val="28"/>
          <w:lang w:eastAsia="ru-RU"/>
        </w:rPr>
        <w:t xml:space="preserve"> Первая строка абзаца начинается на расстоянии 1,25 см от левой границы текстового поля.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Приказы печатаются на бланках формата А</w:t>
      </w:r>
      <w:proofErr w:type="gramStart"/>
      <w:r w:rsidRPr="00714241">
        <w:rPr>
          <w:rFonts w:ascii="Times New Roman" w:eastAsia="Times New Roman" w:hAnsi="Times New Roman" w:cs="Times New Roman"/>
          <w:color w:val="333333"/>
          <w:sz w:val="28"/>
          <w:szCs w:val="28"/>
          <w:lang w:eastAsia="ru-RU"/>
        </w:rPr>
        <w:t>4</w:t>
      </w:r>
      <w:proofErr w:type="gramEnd"/>
      <w:r w:rsidRPr="00714241">
        <w:rPr>
          <w:rFonts w:ascii="Times New Roman" w:eastAsia="Times New Roman" w:hAnsi="Times New Roman" w:cs="Times New Roman"/>
          <w:color w:val="333333"/>
          <w:sz w:val="28"/>
          <w:szCs w:val="28"/>
          <w:lang w:eastAsia="ru-RU"/>
        </w:rPr>
        <w:t>. Вторые и последующие страницы печатаются на чистых листах бумаги и нумеруются.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Те</w:t>
      </w:r>
      <w:proofErr w:type="gramStart"/>
      <w:r w:rsidRPr="00714241">
        <w:rPr>
          <w:rFonts w:ascii="Times New Roman" w:eastAsia="Times New Roman" w:hAnsi="Times New Roman" w:cs="Times New Roman"/>
          <w:color w:val="333333"/>
          <w:sz w:val="28"/>
          <w:szCs w:val="28"/>
          <w:lang w:eastAsia="ru-RU"/>
        </w:rPr>
        <w:t>кст пр</w:t>
      </w:r>
      <w:proofErr w:type="gramEnd"/>
      <w:r w:rsidRPr="00714241">
        <w:rPr>
          <w:rFonts w:ascii="Times New Roman" w:eastAsia="Times New Roman" w:hAnsi="Times New Roman" w:cs="Times New Roman"/>
          <w:color w:val="333333"/>
          <w:sz w:val="28"/>
          <w:szCs w:val="28"/>
          <w:lang w:eastAsia="ru-RU"/>
        </w:rPr>
        <w:t>иказа может состоять из 2 взаимосвязанных частей: констатирующей (преамбулы) и устанавливающей (распорядительной).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др. Если приказ издается на основании другого документа, то в констатирующей части указываются вид этого документа, наименование органа, издавшего документ, дата, регистрационный номер и наименование документа (для приказа).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Преамбула в проектах приказов завершается словом «</w:t>
      </w:r>
      <w:proofErr w:type="gramStart"/>
      <w:r w:rsidRPr="00714241">
        <w:rPr>
          <w:rFonts w:ascii="Times New Roman" w:eastAsia="Times New Roman" w:hAnsi="Times New Roman" w:cs="Times New Roman"/>
          <w:color w:val="333333"/>
          <w:sz w:val="28"/>
          <w:szCs w:val="28"/>
          <w:lang w:eastAsia="ru-RU"/>
        </w:rPr>
        <w:t>п</w:t>
      </w:r>
      <w:proofErr w:type="gramEnd"/>
      <w:r w:rsidRPr="00714241">
        <w:rPr>
          <w:rFonts w:ascii="Times New Roman" w:eastAsia="Times New Roman" w:hAnsi="Times New Roman" w:cs="Times New Roman"/>
          <w:color w:val="333333"/>
          <w:sz w:val="28"/>
          <w:szCs w:val="28"/>
          <w:lang w:eastAsia="ru-RU"/>
        </w:rPr>
        <w:t xml:space="preserve"> р и к а з ы в а ю»       с двоеточием, которое печатается строчными буквами вразрядку. Затем с абзаца новой строки печатается текст распорядительной части.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Распорядительная часть должна содержать поручения (задания) с указание</w:t>
      </w:r>
      <w:proofErr w:type="gramStart"/>
      <w:r w:rsidRPr="00714241">
        <w:rPr>
          <w:rFonts w:ascii="Times New Roman" w:eastAsia="Times New Roman" w:hAnsi="Times New Roman" w:cs="Times New Roman"/>
          <w:color w:val="333333"/>
          <w:sz w:val="28"/>
          <w:szCs w:val="28"/>
          <w:lang w:eastAsia="ru-RU"/>
        </w:rPr>
        <w:t>м–</w:t>
      </w:r>
      <w:proofErr w:type="gramEnd"/>
      <w:r w:rsidRPr="00714241">
        <w:rPr>
          <w:rFonts w:ascii="Times New Roman" w:eastAsia="Times New Roman" w:hAnsi="Times New Roman" w:cs="Times New Roman"/>
          <w:color w:val="333333"/>
          <w:sz w:val="28"/>
          <w:szCs w:val="28"/>
          <w:lang w:eastAsia="ru-RU"/>
        </w:rPr>
        <w:t xml:space="preserve"> исполнителя (исполнителей) и сроков исполнения. Предписываемое действие выражается глаголом в неопределенной форме –  «разработать», «подготовить», «возложить» и др. Формулировки распорядительной части должны быть конкретными, четкими, не допускающими различных толкований.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Если устанавливающая (распорядительная) часть приказа предполагает различные по характеру действия и нескольких исполнителей, она делится на пункты и подпункты, которые нумеруются арабскими цифрами. Действия однородного характера могут быть перечислены в одном пункте. Последний пункт устанавливающей (распорядительной) части может содержать сведения о должностном лице, на которое возлагается </w:t>
      </w:r>
      <w:proofErr w:type="gramStart"/>
      <w:r w:rsidRPr="00714241">
        <w:rPr>
          <w:rFonts w:ascii="Times New Roman" w:eastAsia="Times New Roman" w:hAnsi="Times New Roman" w:cs="Times New Roman"/>
          <w:color w:val="333333"/>
          <w:sz w:val="28"/>
          <w:szCs w:val="28"/>
          <w:lang w:eastAsia="ru-RU"/>
        </w:rPr>
        <w:t>контроль за</w:t>
      </w:r>
      <w:proofErr w:type="gramEnd"/>
      <w:r w:rsidRPr="00714241">
        <w:rPr>
          <w:rFonts w:ascii="Times New Roman" w:eastAsia="Times New Roman" w:hAnsi="Times New Roman" w:cs="Times New Roman"/>
          <w:color w:val="333333"/>
          <w:sz w:val="28"/>
          <w:szCs w:val="28"/>
          <w:lang w:eastAsia="ru-RU"/>
        </w:rPr>
        <w:t xml:space="preserve"> исполнением  приказа, срок вступления в силу приказа, распоряжения.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приказ изменяет или признает утратившим силу ранее изданный документ или какие-то его положения, то один из пунктов устанавливающей (распорядительной) части текста должен содержать ссылку на этот документ (пункт документа) с указанием его даты, номера и заголовка. Текст пункта должен начинаться словами «Признать утратившим силу…».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приказ не следует включать пункт «Приказ довести до сведения…».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Подведомственные учреждения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Визы включают должности визирующих, личные подписи, расшифровку подписей и дату.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Подпись состоит из наименования должности лица, подписавшего документ, личной подписи и расшифровки подписи (инициалы,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должности печатается от левой границы текстового поля, инициал имени и фамилия (без пробела между ними) – от правой границы текстового поля.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Приказы подписывает начальник Управления, а в его отсутствие – лицо, исполняющее его обязанности.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наличии нескольких приложений приложения нумеруются. Приложение заканчивается чертой, расположенной под текстом на расстоянии примерно 2 см, длина черты – 2–3 см.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3.3.3. Положение, правила, инструкция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Положения, инструкции и правила утверждаются приказом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Положение – документ, определяющий общие правила организации и выполнения работ по конкретному направлению сферы деятельности.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Правила – документ, в котором устанавливаются нормы и требования, обязательные для выполнения.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Инструкция – совокупность правил осуществления определенных видов деятельности, проведения работ, служебного поведения. Инструкции конкретизируют, разъясняют, дополняют изданные законодательные и иные  нормативные правовые акты, инструктируют исполнителей о том, как они должны действовать в тех или иных ситуациях.</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Проекты приказов, утверждающих правила, положения, инструкции (далее – проект), готовят и вносят ответственные работники на основании поручений начальника Управления либо в инициативном порядке. Порядок подготовки проекта положения, правил, инструкции соответствует общему порядку подготовки документов в Управлении.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Проект визируется исполнителем, </w:t>
      </w:r>
      <w:proofErr w:type="gramStart"/>
      <w:r w:rsidRPr="00714241">
        <w:rPr>
          <w:rFonts w:ascii="Times New Roman" w:eastAsia="Times New Roman" w:hAnsi="Times New Roman" w:cs="Times New Roman"/>
          <w:color w:val="333333"/>
          <w:sz w:val="28"/>
          <w:szCs w:val="28"/>
          <w:lang w:eastAsia="ru-RU"/>
        </w:rPr>
        <w:t>внесшего</w:t>
      </w:r>
      <w:proofErr w:type="gramEnd"/>
      <w:r w:rsidRPr="00714241">
        <w:rPr>
          <w:rFonts w:ascii="Times New Roman" w:eastAsia="Times New Roman" w:hAnsi="Times New Roman" w:cs="Times New Roman"/>
          <w:color w:val="333333"/>
          <w:sz w:val="28"/>
          <w:szCs w:val="28"/>
          <w:lang w:eastAsia="ru-RU"/>
        </w:rPr>
        <w:t xml:space="preserve"> проект, руководителями заинтересованных подведомственных учреждений. Срок согласования проектов с должностными лицами Управления не должен составлять более трех рабочих дней</w:t>
      </w:r>
      <w:r w:rsidRPr="00714241">
        <w:rPr>
          <w:rFonts w:ascii="Times New Roman" w:eastAsia="Times New Roman" w:hAnsi="Times New Roman" w:cs="Times New Roman"/>
          <w:i/>
          <w:iCs/>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необходимости проект согласовывается с иными заинтересованными органами местного самоуправления и организациями. Возражения по проекту, возникающие при согласовании, излагаются в справке, которая прилагается к проекту.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в процессе согласования в проект вносятся изменения принципиального характера, то он подлежит переоформлению и повторному согласованию.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Констатирующая часть документа – раздел «Общие положения» – содержит основания разработки, основное назначение нормативного правового акта и сферу его распространения, установление </w:t>
      </w:r>
      <w:proofErr w:type="gramStart"/>
      <w:r w:rsidRPr="00714241">
        <w:rPr>
          <w:rFonts w:ascii="Times New Roman" w:eastAsia="Times New Roman" w:hAnsi="Times New Roman" w:cs="Times New Roman"/>
          <w:color w:val="333333"/>
          <w:sz w:val="28"/>
          <w:szCs w:val="28"/>
          <w:lang w:eastAsia="ru-RU"/>
        </w:rPr>
        <w:t>контроля за</w:t>
      </w:r>
      <w:proofErr w:type="gramEnd"/>
      <w:r w:rsidRPr="00714241">
        <w:rPr>
          <w:rFonts w:ascii="Times New Roman" w:eastAsia="Times New Roman" w:hAnsi="Times New Roman" w:cs="Times New Roman"/>
          <w:color w:val="333333"/>
          <w:sz w:val="28"/>
          <w:szCs w:val="28"/>
          <w:lang w:eastAsia="ru-RU"/>
        </w:rPr>
        <w:t xml:space="preserve"> исполнением предписываемых правил и технологий.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Основной текст положения, инструкции, правил может делиться на разделы, пункты и подпункты. Разделы имеют названия, нумеруются римскими </w:t>
      </w:r>
      <w:r w:rsidRPr="00714241">
        <w:rPr>
          <w:rFonts w:ascii="Times New Roman" w:eastAsia="Times New Roman" w:hAnsi="Times New Roman" w:cs="Times New Roman"/>
          <w:color w:val="333333"/>
          <w:sz w:val="28"/>
          <w:szCs w:val="28"/>
          <w:lang w:eastAsia="ru-RU"/>
        </w:rPr>
        <w:lastRenderedPageBreak/>
        <w:t>цифрами. Пункты нумеруются арабскими цифрами, подпункты –  арабскими цифрами или строчными буквами со скобкой.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Обязательными реквизитами положения, инструкции, правил являются гриф утверждения, вид документа, дата документа, номер документа, место составления, наименование документа, текст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Копии утвержденных правил, положения, инструкции доводятся ответственными работниками до исполнителей.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Внесение изменений в ранее утвержденные правила, положение, инструкцию осуществляется изданием соответствующего приказа.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3.3.4. Протокол заседания (совещания)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совещаниях.</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Запись обсуждения вопросов и принятия решений, сбор документов возлагаются на секретаря, ответственного за проведение заседания (совещания), работников подведомственных учреждений, готовивших вопросы к обсуждению. Те</w:t>
      </w:r>
      <w:proofErr w:type="gramStart"/>
      <w:r w:rsidRPr="00714241">
        <w:rPr>
          <w:rFonts w:ascii="Times New Roman" w:eastAsia="Times New Roman" w:hAnsi="Times New Roman" w:cs="Times New Roman"/>
          <w:color w:val="333333"/>
          <w:sz w:val="28"/>
          <w:szCs w:val="28"/>
          <w:lang w:eastAsia="ru-RU"/>
        </w:rPr>
        <w:t>кст пр</w:t>
      </w:r>
      <w:proofErr w:type="gramEnd"/>
      <w:r w:rsidRPr="00714241">
        <w:rPr>
          <w:rFonts w:ascii="Times New Roman" w:eastAsia="Times New Roman" w:hAnsi="Times New Roman" w:cs="Times New Roman"/>
          <w:color w:val="333333"/>
          <w:sz w:val="28"/>
          <w:szCs w:val="28"/>
          <w:lang w:eastAsia="ru-RU"/>
        </w:rPr>
        <w:t>отокола должен быть подготовлен, как правило, в течение суток после окончания заседания (совещания).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Управлении протоколы издаются в краткой форме, при которой опускается ход обсуждения вопроса и фиксируется только принятое по нему решение.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Текст краткого протокола состоит из двух частей: </w:t>
      </w:r>
      <w:proofErr w:type="gramStart"/>
      <w:r w:rsidRPr="00714241">
        <w:rPr>
          <w:rFonts w:ascii="Times New Roman" w:eastAsia="Times New Roman" w:hAnsi="Times New Roman" w:cs="Times New Roman"/>
          <w:color w:val="333333"/>
          <w:sz w:val="28"/>
          <w:szCs w:val="28"/>
          <w:lang w:eastAsia="ru-RU"/>
        </w:rPr>
        <w:t>вводной</w:t>
      </w:r>
      <w:proofErr w:type="gramEnd"/>
      <w:r w:rsidRPr="00714241">
        <w:rPr>
          <w:rFonts w:ascii="Times New Roman" w:eastAsia="Times New Roman" w:hAnsi="Times New Roman" w:cs="Times New Roman"/>
          <w:color w:val="333333"/>
          <w:sz w:val="28"/>
          <w:szCs w:val="28"/>
          <w:lang w:eastAsia="ru-RU"/>
        </w:rPr>
        <w:t xml:space="preserve"> и основной. Во вводной части указываются инициалы и фамилии председательствующего (председателя) и секретаря, а также инициалы и фамилии присутствовавших лиц.</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справа от наименования должностей – их инициалы и фамилии. Наименования должностей могут указываться обобщенно, например: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4507AC" w:rsidRDefault="00E063B9" w:rsidP="00E063B9">
      <w:pPr>
        <w:spacing w:after="0" w:line="240" w:lineRule="atLeast"/>
        <w:jc w:val="both"/>
        <w:rPr>
          <w:rFonts w:ascii="Times New Roman" w:eastAsia="Times New Roman" w:hAnsi="Times New Roman" w:cs="Times New Roman"/>
          <w:i/>
          <w:color w:val="333333"/>
          <w:sz w:val="24"/>
          <w:szCs w:val="24"/>
          <w:lang w:eastAsia="ru-RU"/>
        </w:rPr>
      </w:pPr>
      <w:r w:rsidRPr="004507AC">
        <w:rPr>
          <w:rFonts w:ascii="Times New Roman" w:eastAsia="Times New Roman" w:hAnsi="Times New Roman" w:cs="Times New Roman"/>
          <w:i/>
          <w:color w:val="333333"/>
          <w:sz w:val="24"/>
          <w:szCs w:val="24"/>
          <w:u w:val="single"/>
          <w:lang w:eastAsia="ru-RU"/>
        </w:rPr>
        <w:t>Присутствовали:</w:t>
      </w:r>
    </w:p>
    <w:p w:rsidR="00E063B9" w:rsidRPr="004507AC" w:rsidRDefault="00E063B9" w:rsidP="00E063B9">
      <w:pPr>
        <w:spacing w:after="0" w:line="240" w:lineRule="atLeast"/>
        <w:jc w:val="both"/>
        <w:rPr>
          <w:rFonts w:ascii="Times New Roman" w:eastAsia="Times New Roman" w:hAnsi="Times New Roman" w:cs="Times New Roman"/>
          <w:i/>
          <w:color w:val="333333"/>
          <w:sz w:val="24"/>
          <w:szCs w:val="24"/>
          <w:lang w:eastAsia="ru-RU"/>
        </w:rPr>
      </w:pPr>
      <w:r w:rsidRPr="004507AC">
        <w:rPr>
          <w:rFonts w:ascii="Times New Roman" w:eastAsia="Times New Roman" w:hAnsi="Times New Roman" w:cs="Times New Roman"/>
          <w:i/>
          <w:color w:val="333333"/>
          <w:sz w:val="24"/>
          <w:szCs w:val="24"/>
          <w:lang w:eastAsia="ru-RU"/>
        </w:rPr>
        <w:t>Начальник управления культуры                                 И.О. Фамилия</w:t>
      </w:r>
    </w:p>
    <w:p w:rsidR="00E063B9" w:rsidRPr="004507AC" w:rsidRDefault="00E063B9" w:rsidP="00E063B9">
      <w:pPr>
        <w:spacing w:after="0" w:line="240" w:lineRule="atLeast"/>
        <w:jc w:val="both"/>
        <w:rPr>
          <w:rFonts w:ascii="Times New Roman" w:eastAsia="Times New Roman" w:hAnsi="Times New Roman" w:cs="Times New Roman"/>
          <w:i/>
          <w:color w:val="333333"/>
          <w:sz w:val="24"/>
          <w:szCs w:val="24"/>
          <w:lang w:eastAsia="ru-RU"/>
        </w:rPr>
      </w:pPr>
      <w:r w:rsidRPr="004507AC">
        <w:rPr>
          <w:rFonts w:ascii="Times New Roman" w:eastAsia="Times New Roman" w:hAnsi="Times New Roman" w:cs="Times New Roman"/>
          <w:i/>
          <w:color w:val="333333"/>
          <w:sz w:val="24"/>
          <w:szCs w:val="24"/>
          <w:lang w:eastAsia="ru-RU"/>
        </w:rPr>
        <w:t>Специалисты управления культуры                                        И.О. Фамилия</w:t>
      </w:r>
    </w:p>
    <w:p w:rsidR="00E063B9" w:rsidRPr="004507AC" w:rsidRDefault="00E063B9" w:rsidP="00E063B9">
      <w:pPr>
        <w:spacing w:after="0" w:line="240" w:lineRule="atLeast"/>
        <w:jc w:val="both"/>
        <w:rPr>
          <w:rFonts w:ascii="Times New Roman" w:eastAsia="Times New Roman" w:hAnsi="Times New Roman" w:cs="Times New Roman"/>
          <w:i/>
          <w:color w:val="333333"/>
          <w:sz w:val="24"/>
          <w:szCs w:val="24"/>
          <w:lang w:eastAsia="ru-RU"/>
        </w:rPr>
      </w:pPr>
      <w:r w:rsidRPr="004507AC">
        <w:rPr>
          <w:rFonts w:ascii="Times New Roman" w:eastAsia="Times New Roman" w:hAnsi="Times New Roman" w:cs="Times New Roman"/>
          <w:i/>
          <w:color w:val="333333"/>
          <w:sz w:val="24"/>
          <w:szCs w:val="24"/>
          <w:lang w:eastAsia="ru-RU"/>
        </w:rPr>
        <w:t>                                                                                                          И.О. Фамилия</w:t>
      </w:r>
    </w:p>
    <w:p w:rsidR="00E063B9" w:rsidRPr="004507AC" w:rsidRDefault="00E063B9" w:rsidP="00E063B9">
      <w:pPr>
        <w:spacing w:after="0" w:line="240" w:lineRule="atLeast"/>
        <w:jc w:val="both"/>
        <w:rPr>
          <w:rFonts w:ascii="Times New Roman" w:eastAsia="Times New Roman" w:hAnsi="Times New Roman" w:cs="Times New Roman"/>
          <w:i/>
          <w:color w:val="333333"/>
          <w:sz w:val="24"/>
          <w:szCs w:val="24"/>
          <w:lang w:eastAsia="ru-RU"/>
        </w:rPr>
      </w:pPr>
      <w:r w:rsidRPr="004507AC">
        <w:rPr>
          <w:rFonts w:ascii="Times New Roman" w:eastAsia="Times New Roman" w:hAnsi="Times New Roman" w:cs="Times New Roman"/>
          <w:i/>
          <w:color w:val="333333"/>
          <w:sz w:val="24"/>
          <w:szCs w:val="24"/>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Список отделяется от основной части протокола сплошной чертой.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Если количество присутствовавших превышает 15 человек, может делаться отсылка к прилагаемому списку.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Вводная часть заканчивается повесткой дня – перечнем рассматриваемых вопросов, перечисленных в порядке их значимости с указанием докладчиков по каждому пункту повестки дня.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В основной части протокола указываются номер вопроса в соответствии с повесткой дня, содержание вопроса и принятые решения.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Каждый вопрос нумеруется римской или арабской цифрой и начинается с предлога «О» («Об»), печатается </w:t>
      </w:r>
      <w:proofErr w:type="spellStart"/>
      <w:r w:rsidRPr="00714241">
        <w:rPr>
          <w:rFonts w:ascii="Times New Roman" w:eastAsia="Times New Roman" w:hAnsi="Times New Roman" w:cs="Times New Roman"/>
          <w:color w:val="333333"/>
          <w:sz w:val="28"/>
          <w:szCs w:val="28"/>
          <w:lang w:eastAsia="ru-RU"/>
        </w:rPr>
        <w:t>центрованно</w:t>
      </w:r>
      <w:proofErr w:type="spellEnd"/>
      <w:r w:rsidRPr="00714241">
        <w:rPr>
          <w:rFonts w:ascii="Times New Roman" w:eastAsia="Times New Roman" w:hAnsi="Times New Roman" w:cs="Times New Roman"/>
          <w:color w:val="333333"/>
          <w:sz w:val="28"/>
          <w:szCs w:val="28"/>
          <w:lang w:eastAsia="ru-RU"/>
        </w:rPr>
        <w:t xml:space="preserve"> размером шрифта </w:t>
      </w:r>
      <w:proofErr w:type="spellStart"/>
      <w:r w:rsidRPr="00714241">
        <w:rPr>
          <w:rFonts w:ascii="Times New Roman" w:eastAsia="Times New Roman" w:hAnsi="Times New Roman" w:cs="Times New Roman"/>
          <w:color w:val="333333"/>
          <w:sz w:val="28"/>
          <w:szCs w:val="28"/>
          <w:lang w:eastAsia="ru-RU"/>
        </w:rPr>
        <w:t>Times</w:t>
      </w:r>
      <w:proofErr w:type="spellEnd"/>
      <w:r w:rsidRPr="00714241">
        <w:rPr>
          <w:rFonts w:ascii="Times New Roman" w:eastAsia="Times New Roman" w:hAnsi="Times New Roman" w:cs="Times New Roman"/>
          <w:color w:val="333333"/>
          <w:sz w:val="28"/>
          <w:szCs w:val="28"/>
          <w:lang w:eastAsia="ru-RU"/>
        </w:rPr>
        <w:t xml:space="preserve"> </w:t>
      </w:r>
      <w:proofErr w:type="spellStart"/>
      <w:r w:rsidRPr="00714241">
        <w:rPr>
          <w:rFonts w:ascii="Times New Roman" w:eastAsia="Times New Roman" w:hAnsi="Times New Roman" w:cs="Times New Roman"/>
          <w:color w:val="333333"/>
          <w:sz w:val="28"/>
          <w:szCs w:val="28"/>
          <w:lang w:eastAsia="ru-RU"/>
        </w:rPr>
        <w:t>New</w:t>
      </w:r>
      <w:proofErr w:type="spellEnd"/>
      <w:r w:rsidRPr="00714241">
        <w:rPr>
          <w:rFonts w:ascii="Times New Roman" w:eastAsia="Times New Roman" w:hAnsi="Times New Roman" w:cs="Times New Roman"/>
          <w:color w:val="333333"/>
          <w:sz w:val="28"/>
          <w:szCs w:val="28"/>
          <w:lang w:eastAsia="ru-RU"/>
        </w:rPr>
        <w:t xml:space="preserve"> </w:t>
      </w:r>
      <w:proofErr w:type="spellStart"/>
      <w:r w:rsidRPr="00714241">
        <w:rPr>
          <w:rFonts w:ascii="Times New Roman" w:eastAsia="Times New Roman" w:hAnsi="Times New Roman" w:cs="Times New Roman"/>
          <w:color w:val="333333"/>
          <w:sz w:val="28"/>
          <w:szCs w:val="28"/>
          <w:lang w:eastAsia="ru-RU"/>
        </w:rPr>
        <w:t>Roman</w:t>
      </w:r>
      <w:proofErr w:type="spellEnd"/>
      <w:r w:rsidRPr="00714241">
        <w:rPr>
          <w:rFonts w:ascii="Times New Roman" w:eastAsia="Times New Roman" w:hAnsi="Times New Roman" w:cs="Times New Roman"/>
          <w:color w:val="333333"/>
          <w:sz w:val="28"/>
          <w:szCs w:val="28"/>
          <w:lang w:eastAsia="ru-RU"/>
        </w:rPr>
        <w:t xml:space="preserve"> № 13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Затем указывается принятое по вопросу решение.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Решение в тексте протокола печатается полностью, при необходимости приводятся итоги голосования. Содержание особого мнения, высказанного во время обсуждения, записывается в тексте протокола после соответствующего решения.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Протокол подписывается председательствующим на заседании и при необходимости секретарем. Датой протокола является дата заседания (совещания).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Протоколам присваиваются порядковые номера в пределах календарного года отдельно по каждой группе протоколов. Протоколы совместных заседаний имеют составные номера, включающие порядковые номера протоколов органов, принимавших участие в заседании.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Номера решений, принятых на заседаниях (совещаниях), состоят из номера протокола, номера рассматриваемого вопроса в повестке и порядкового номера решения в пределах вопроса (при наличии).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Копии протоколов при необходимости рассылаются заинтересованным органам местного самоуправления, организациям и должностным лицам в соответствии с указателем рассылки; указатель составляет и подписывает ответственный исполнитель, готовившего рассмотрение вопроса. Копии протоколов заверяются простой круглой печатью.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Принятые решения доводятся до исполнителей также в виде выписок из протоколов, которые заверяются простой круглой печатью.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Протоколы печатаются на бланке протокола или стандартном листе бумаги формата А</w:t>
      </w:r>
      <w:proofErr w:type="gramStart"/>
      <w:r w:rsidRPr="00714241">
        <w:rPr>
          <w:rFonts w:ascii="Times New Roman" w:eastAsia="Times New Roman" w:hAnsi="Times New Roman" w:cs="Times New Roman"/>
          <w:color w:val="333333"/>
          <w:sz w:val="28"/>
          <w:szCs w:val="28"/>
          <w:lang w:eastAsia="ru-RU"/>
        </w:rPr>
        <w:t>4</w:t>
      </w:r>
      <w:proofErr w:type="gramEnd"/>
      <w:r w:rsidRPr="00714241">
        <w:rPr>
          <w:rFonts w:ascii="Times New Roman" w:eastAsia="Times New Roman" w:hAnsi="Times New Roman" w:cs="Times New Roman"/>
          <w:color w:val="333333"/>
          <w:sz w:val="28"/>
          <w:szCs w:val="28"/>
          <w:lang w:eastAsia="ru-RU"/>
        </w:rPr>
        <w:t xml:space="preserve"> (210 х 297) и имеют следующие реквизиты: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Управления  – указывается полное официальное наименование на чувашском и русском языках;</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вид документа – ПРОТОКОЛ – на чувашском и русском языках (если протокол оформляется на стандартном листе бумаги, слово ПРОТОКОЛ на чувашском и русском языках печатается прописными буквами, полужирным шрифтом);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вид заседания (совещания) – отделяется от предыдущего реквизита двумя межстрочными интервалами, печатается полужирным шрифтом через один интервал;</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место проведения заседания (совещания) – указывается (при необходимости), у кого проводится заседание (совещание) или в каком месте; печатается через </w:t>
      </w:r>
      <w:r w:rsidRPr="00714241">
        <w:rPr>
          <w:rFonts w:ascii="Times New Roman" w:eastAsia="Times New Roman" w:hAnsi="Times New Roman" w:cs="Times New Roman"/>
          <w:color w:val="333333"/>
          <w:sz w:val="28"/>
          <w:szCs w:val="28"/>
          <w:lang w:eastAsia="ru-RU"/>
        </w:rPr>
        <w:lastRenderedPageBreak/>
        <w:t>два межстрочных интервала после реквизита «Вид заседания (совещания)», отделяется от него линейкой и выравнивается по центру;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и номер протокола; дата оформляется словесно-цифровым или цифровым способом и печатается от левой границы текстового поля через два межстрочных интервала ниже предыдущего реквизита; номер протокола обозначается арабскими цифрами, располагается от правой границы текстового поля на одном уровне с датой, может включать буквенные индексы.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Основная часть протокола печатается через полтора межстрочных интервала.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должности печатается от левой границы текстового поля  через один межстрочный интервал и центрируется относительно самой длинной строки.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Расшифровка подписи располагается на уровне последней строки наименования должности с пробелом между инициалами и фамилией или без пробела между инициалом имени и фамилией. Последняя буква в расшифровке ограничивается правым полем.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Образец оформления краткого протокола приведен в приложении № 7 к настоящей Инструкции.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3.3.5. Служебная переписка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государственных органов, органов местного самоуправления, организаций и граждан.</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Управлении используются следующие виды деловой переписки: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деловое (служебное) письмо – документ информационно-справочного характера, направляемый адресату (органу власти, организации или лицу) по почтовой связи;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телеграмма – документ информационно-справочного характера, направляемый адресату (органу власти, организации или лицу) </w:t>
      </w:r>
      <w:proofErr w:type="gramStart"/>
      <w:r w:rsidRPr="00714241">
        <w:rPr>
          <w:rFonts w:ascii="Times New Roman" w:eastAsia="Times New Roman" w:hAnsi="Times New Roman" w:cs="Times New Roman"/>
          <w:color w:val="333333"/>
          <w:sz w:val="28"/>
          <w:szCs w:val="28"/>
          <w:lang w:eastAsia="ru-RU"/>
        </w:rPr>
        <w:t>по</w:t>
      </w:r>
      <w:proofErr w:type="gramEnd"/>
      <w:r w:rsidRPr="00714241">
        <w:rPr>
          <w:rFonts w:ascii="Times New Roman" w:eastAsia="Times New Roman" w:hAnsi="Times New Roman" w:cs="Times New Roman"/>
          <w:color w:val="333333"/>
          <w:sz w:val="28"/>
          <w:szCs w:val="28"/>
          <w:lang w:eastAsia="ru-RU"/>
        </w:rPr>
        <w:t xml:space="preserve"> телеграфной сети общего пользования;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spellStart"/>
      <w:r w:rsidRPr="00714241">
        <w:rPr>
          <w:rFonts w:ascii="Times New Roman" w:eastAsia="Times New Roman" w:hAnsi="Times New Roman" w:cs="Times New Roman"/>
          <w:color w:val="333333"/>
          <w:sz w:val="28"/>
          <w:szCs w:val="28"/>
          <w:lang w:eastAsia="ru-RU"/>
        </w:rPr>
        <w:t>факсограмма</w:t>
      </w:r>
      <w:proofErr w:type="spellEnd"/>
      <w:r w:rsidRPr="00714241">
        <w:rPr>
          <w:rFonts w:ascii="Times New Roman" w:eastAsia="Times New Roman" w:hAnsi="Times New Roman" w:cs="Times New Roman"/>
          <w:color w:val="333333"/>
          <w:sz w:val="28"/>
          <w:szCs w:val="28"/>
          <w:lang w:eastAsia="ru-RU"/>
        </w:rP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телефонограмма – документ информационного характера, передаваемый и получаемый по телефонной связи;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электронное письмо (электронное сообщение) –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Служебные письма Управления готовятся: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 xml:space="preserve">как доклады о выполнении поручений Главы </w:t>
      </w:r>
      <w:r w:rsidR="004507AC">
        <w:rPr>
          <w:rFonts w:ascii="Times New Roman" w:eastAsia="Times New Roman" w:hAnsi="Times New Roman" w:cs="Times New Roman"/>
          <w:color w:val="333333"/>
          <w:sz w:val="28"/>
          <w:szCs w:val="28"/>
          <w:lang w:eastAsia="ru-RU"/>
        </w:rPr>
        <w:t xml:space="preserve">района </w:t>
      </w:r>
      <w:r w:rsidRPr="00714241">
        <w:rPr>
          <w:rFonts w:ascii="Times New Roman" w:eastAsia="Times New Roman" w:hAnsi="Times New Roman" w:cs="Times New Roman"/>
          <w:color w:val="333333"/>
          <w:sz w:val="28"/>
          <w:szCs w:val="28"/>
          <w:lang w:eastAsia="ru-RU"/>
        </w:rPr>
        <w:t xml:space="preserve">и </w:t>
      </w:r>
      <w:r w:rsidR="004507AC">
        <w:rPr>
          <w:rFonts w:ascii="Times New Roman" w:eastAsia="Times New Roman" w:hAnsi="Times New Roman" w:cs="Times New Roman"/>
          <w:color w:val="333333"/>
          <w:sz w:val="28"/>
          <w:szCs w:val="28"/>
          <w:lang w:eastAsia="ru-RU"/>
        </w:rPr>
        <w:t>депутатов районного совета</w:t>
      </w:r>
      <w:r w:rsidRPr="00714241">
        <w:rPr>
          <w:rFonts w:ascii="Times New Roman" w:eastAsia="Times New Roman" w:hAnsi="Times New Roman" w:cs="Times New Roman"/>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как информация об исполнении поручений Главы </w:t>
      </w:r>
      <w:r w:rsidR="004507AC">
        <w:rPr>
          <w:rFonts w:ascii="Times New Roman" w:eastAsia="Times New Roman" w:hAnsi="Times New Roman" w:cs="Times New Roman"/>
          <w:color w:val="333333"/>
          <w:sz w:val="28"/>
          <w:szCs w:val="28"/>
          <w:lang w:eastAsia="ru-RU"/>
        </w:rPr>
        <w:t>района</w:t>
      </w:r>
      <w:r w:rsidRPr="00714241">
        <w:rPr>
          <w:rFonts w:ascii="Times New Roman" w:eastAsia="Times New Roman" w:hAnsi="Times New Roman" w:cs="Times New Roman"/>
          <w:color w:val="333333"/>
          <w:sz w:val="28"/>
          <w:szCs w:val="28"/>
          <w:lang w:eastAsia="ru-RU"/>
        </w:rPr>
        <w:t xml:space="preserve"> и </w:t>
      </w:r>
      <w:r w:rsidR="004507AC">
        <w:rPr>
          <w:rFonts w:ascii="Times New Roman" w:eastAsia="Times New Roman" w:hAnsi="Times New Roman" w:cs="Times New Roman"/>
          <w:color w:val="333333"/>
          <w:sz w:val="28"/>
          <w:szCs w:val="28"/>
          <w:lang w:eastAsia="ru-RU"/>
        </w:rPr>
        <w:t>депутатов районного совета</w:t>
      </w:r>
      <w:r w:rsidRPr="00714241">
        <w:rPr>
          <w:rFonts w:ascii="Times New Roman" w:eastAsia="Times New Roman" w:hAnsi="Times New Roman" w:cs="Times New Roman"/>
          <w:color w:val="333333"/>
          <w:sz w:val="28"/>
          <w:szCs w:val="28"/>
          <w:lang w:eastAsia="ru-RU"/>
        </w:rPr>
        <w:t xml:space="preserve"> по обращениям граждан по вопросам, относящимся к компетенции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как информация об исполнении поручений Главы </w:t>
      </w:r>
      <w:r w:rsidR="004507AC">
        <w:rPr>
          <w:rFonts w:ascii="Times New Roman" w:eastAsia="Times New Roman" w:hAnsi="Times New Roman" w:cs="Times New Roman"/>
          <w:color w:val="333333"/>
          <w:sz w:val="28"/>
          <w:szCs w:val="28"/>
          <w:lang w:eastAsia="ru-RU"/>
        </w:rPr>
        <w:t>района</w:t>
      </w:r>
      <w:r w:rsidRPr="00714241">
        <w:rPr>
          <w:rFonts w:ascii="Times New Roman" w:eastAsia="Times New Roman" w:hAnsi="Times New Roman" w:cs="Times New Roman"/>
          <w:color w:val="333333"/>
          <w:sz w:val="28"/>
          <w:szCs w:val="28"/>
          <w:lang w:eastAsia="ru-RU"/>
        </w:rPr>
        <w:t>, по вопросам, относящимся к компетенции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как ответы на запросы организаций, обращения граждан;</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как инициативные письма.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Служебные письма печатаются на бланках установленной формы.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Служебное письмо должно иметь следующие реквизиты: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Управления</w:t>
      </w:r>
      <w:proofErr w:type="gramStart"/>
      <w:r w:rsidRPr="00714241">
        <w:rPr>
          <w:rFonts w:ascii="Times New Roman" w:eastAsia="Times New Roman" w:hAnsi="Times New Roman" w:cs="Times New Roman"/>
          <w:color w:val="333333"/>
          <w:sz w:val="28"/>
          <w:szCs w:val="28"/>
          <w:lang w:eastAsia="ru-RU"/>
        </w:rPr>
        <w:t xml:space="preserve"> ;</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должность лица, подписавшего документ  (в случае оформления служебного письма на бланке должностного лица);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справочные данные об Управлении;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адресат;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регистрационный номер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документа (заголовок к тексту), если текст более 5 строк;</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ссылка на исходящий номер и дату документа адресанта;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текст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наличии приложений;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виза;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подпись должностного лица;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об исполнителе.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Сроки подготовки ответных и инициативных писем устанавливаются нормативными правовыми актами или резолюцией начальника управления. Тексты ответных писем должны точно соответствовать данным поручениям, поступившим запросам, резолюциям руководства.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 служебным письмам составляется реквизит «Наименование документа» (заголовок к тексту), отвечающий на вопрос «О чем?» и формулирующий в краткой форме тему письма.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служебных письмах используются фразы этикетного характера «</w:t>
      </w:r>
      <w:proofErr w:type="gramStart"/>
      <w:r w:rsidRPr="00714241">
        <w:rPr>
          <w:rFonts w:ascii="Times New Roman" w:eastAsia="Times New Roman" w:hAnsi="Times New Roman" w:cs="Times New Roman"/>
          <w:color w:val="333333"/>
          <w:sz w:val="28"/>
          <w:szCs w:val="28"/>
          <w:lang w:eastAsia="ru-RU"/>
        </w:rPr>
        <w:t>Уважаемый</w:t>
      </w:r>
      <w:proofErr w:type="gramEnd"/>
      <w:r w:rsidRPr="00714241">
        <w:rPr>
          <w:rFonts w:ascii="Times New Roman" w:eastAsia="Times New Roman" w:hAnsi="Times New Roman" w:cs="Times New Roman"/>
          <w:color w:val="333333"/>
          <w:sz w:val="28"/>
          <w:szCs w:val="28"/>
          <w:lang w:eastAsia="ru-RU"/>
        </w:rPr>
        <w:t>…!» – в начале письма, над текстом и «С уважением,» – в заключительной части письма, перед подписью; этикетные фразы печатаются исполнителем при подготовке проекта письма.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Служебные письма излагаются: от 1-го лица множественного числа </w:t>
      </w:r>
      <w:r w:rsidRPr="00714241">
        <w:rPr>
          <w:rFonts w:ascii="Times New Roman" w:eastAsia="Times New Roman" w:hAnsi="Times New Roman" w:cs="Times New Roman"/>
          <w:i/>
          <w:iCs/>
          <w:color w:val="333333"/>
          <w:sz w:val="28"/>
          <w:szCs w:val="28"/>
          <w:lang w:eastAsia="ru-RU"/>
        </w:rPr>
        <w:t>(«Просим предоставить информацию…», «Направляем на  согласование проект…» и др.),</w:t>
      </w:r>
      <w:r w:rsidRPr="00714241">
        <w:rPr>
          <w:rFonts w:ascii="Times New Roman" w:eastAsia="Times New Roman" w:hAnsi="Times New Roman" w:cs="Times New Roman"/>
          <w:color w:val="333333"/>
          <w:sz w:val="28"/>
          <w:szCs w:val="28"/>
          <w:lang w:eastAsia="ru-RU"/>
        </w:rPr>
        <w:t> от 3-го лица единственного числа </w:t>
      </w:r>
      <w:r w:rsidRPr="00714241">
        <w:rPr>
          <w:rFonts w:ascii="Times New Roman" w:eastAsia="Times New Roman" w:hAnsi="Times New Roman" w:cs="Times New Roman"/>
          <w:i/>
          <w:iCs/>
          <w:color w:val="333333"/>
          <w:sz w:val="28"/>
          <w:szCs w:val="28"/>
          <w:lang w:eastAsia="ru-RU"/>
        </w:rPr>
        <w:t>(«Управление культуры считает возможным…»),</w:t>
      </w:r>
      <w:r w:rsidRPr="00714241">
        <w:rPr>
          <w:rFonts w:ascii="Times New Roman" w:eastAsia="Times New Roman" w:hAnsi="Times New Roman" w:cs="Times New Roman"/>
          <w:color w:val="333333"/>
          <w:sz w:val="28"/>
          <w:szCs w:val="28"/>
          <w:lang w:eastAsia="ru-RU"/>
        </w:rPr>
        <w:t> на бланках должностного лица – от 1-го лица единственного числа </w:t>
      </w:r>
      <w:r w:rsidRPr="00714241">
        <w:rPr>
          <w:rFonts w:ascii="Times New Roman" w:eastAsia="Times New Roman" w:hAnsi="Times New Roman" w:cs="Times New Roman"/>
          <w:i/>
          <w:iCs/>
          <w:color w:val="333333"/>
          <w:sz w:val="28"/>
          <w:szCs w:val="28"/>
          <w:lang w:eastAsia="ru-RU"/>
        </w:rPr>
        <w:t>(«Прошу Вас представить информацию о…»)</w:t>
      </w:r>
      <w:r w:rsidRPr="00714241">
        <w:rPr>
          <w:rFonts w:ascii="Times New Roman" w:eastAsia="Times New Roman" w:hAnsi="Times New Roman" w:cs="Times New Roman"/>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Служебные письма визируются исполнителем, подписываются начальником управления или руководителем структурного подразделения.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Те</w:t>
      </w:r>
      <w:proofErr w:type="gramStart"/>
      <w:r w:rsidRPr="00714241">
        <w:rPr>
          <w:rFonts w:ascii="Times New Roman" w:eastAsia="Times New Roman" w:hAnsi="Times New Roman" w:cs="Times New Roman"/>
          <w:color w:val="333333"/>
          <w:sz w:val="28"/>
          <w:szCs w:val="28"/>
          <w:lang w:eastAsia="ru-RU"/>
        </w:rPr>
        <w:t>кст сл</w:t>
      </w:r>
      <w:proofErr w:type="gramEnd"/>
      <w:r w:rsidRPr="00714241">
        <w:rPr>
          <w:rFonts w:ascii="Times New Roman" w:eastAsia="Times New Roman" w:hAnsi="Times New Roman" w:cs="Times New Roman"/>
          <w:color w:val="333333"/>
          <w:sz w:val="28"/>
          <w:szCs w:val="28"/>
          <w:lang w:eastAsia="ru-RU"/>
        </w:rPr>
        <w:t>ужебного письма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Письма финансового характера, а также письма, содержащие обязательства, заверяются гербовой печатью Управления, а в письмах, содержащих информацию ограниченного распространения, проставляется реквизит «Отметка о конфиденциальности».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Образец оформления служебного письма приведен в приложении № 8 к настоящей Инструкции.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3.3.6. Записка (аналитическая, докладная, служебная, объяснительная)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Для информационного обмена между подведомственными учреждениями, должностными лицами, специалистами в Управлении используются аналитическая, докладная, служебная, объяснительная записки.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714241">
        <w:rPr>
          <w:rFonts w:ascii="Times New Roman" w:eastAsia="Times New Roman" w:hAnsi="Times New Roman" w:cs="Times New Roman"/>
          <w:color w:val="333333"/>
          <w:sz w:val="28"/>
          <w:szCs w:val="28"/>
          <w:lang w:eastAsia="ru-RU"/>
        </w:rPr>
        <w:t>Служебная записка – документ, в котором в произвольной форме излагаются предложения, замечания, отчеты, доклады, сведения, заключения, пояснения, мнения, иная управленческая информация, связанная с исполнением полномочий конкретных подведомственных учреждений и должностных лиц Управления.</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Аналитическая записка – документ, в котором дается краткий анализ существа проблемы и тенденций ее развития, излагаются выводы, даются рекомендации.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Докладная записка – документ, адресованный руководству, излагающий какой-либо вопрос с выводами и предложениями составителя; составляется с целью информирования руководства о сложившейся ситуации, имевших место фактах и т.п. и побуждения к принятию определенного решения.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Объяснительная записка – документ, объясняющий причины какого-либо действия, события, факта или поясняющий содержание отдельных положений основного документа (плана, отчета, проекта постановления, приказа и др.). В последнем случае он может называться пояснительной запиской.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Записки оформляются на стандартных листах бумаги формата                 А</w:t>
      </w:r>
      <w:proofErr w:type="gramStart"/>
      <w:r w:rsidRPr="00714241">
        <w:rPr>
          <w:rFonts w:ascii="Times New Roman" w:eastAsia="Times New Roman" w:hAnsi="Times New Roman" w:cs="Times New Roman"/>
          <w:color w:val="333333"/>
          <w:sz w:val="28"/>
          <w:szCs w:val="28"/>
          <w:lang w:eastAsia="ru-RU"/>
        </w:rPr>
        <w:t>4</w:t>
      </w:r>
      <w:proofErr w:type="gramEnd"/>
      <w:r w:rsidRPr="00714241">
        <w:rPr>
          <w:rFonts w:ascii="Times New Roman" w:eastAsia="Times New Roman" w:hAnsi="Times New Roman" w:cs="Times New Roman"/>
          <w:color w:val="333333"/>
          <w:sz w:val="28"/>
          <w:szCs w:val="28"/>
          <w:lang w:eastAsia="ru-RU"/>
        </w:rPr>
        <w:t xml:space="preserve"> (210 х 297) без реквизитов бланка. Устанавливаются следующие обязательные реквизиты записок:</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адресат (должностное лицо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вид документа (докладная записка, служебная записка);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заголовок к тексту, если текст более 5 строк;</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текст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подпись должностного лица.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IV. ОРГАНИЗАЦИЯ ДОКУМЕНТООБОРОТА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4.1. Принципы организации документооборота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4.1.1. Движение документов в Управлении с момента их создания или получения до завершения исполнения и (или) отправки образует документооборот.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4.1.2. Документооборот в Управлении основан на следующих принципах:</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централизация операций по приему и отправке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распределение документов на документопотоки, имеющие одинаковый маршрут (маршрутизация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организация предварительного рассмотрения поступающих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исключение возвратных движений документа, не обусловленных деловой необходимостью;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однократность регистрации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устранение необоснованных согласований проектов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регламентация операций по обработке, рассмотрению и согласованию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4.1.3. В документообороте Управления выделяются следующие документопотоки: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поступающая документация (входящая);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отправляемая документация (исходящая);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внутренняя документация.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4.1.4. Порядок прохождения документов и операции, производимые с ними  в Управлении, регламентируются настоящей Инструкцией, положениями о структурных подразделениях и должностными регламентами и инструкциями работников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4.1.5. В Управлении доставка и отправка документов осуществляются средствами почтовой, фельдъегерской и электросвязи.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4.2. Прием, первичная обработка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4.2.1. Документы, поступающие в Управление на бумажных носителях, проходят первичную обработку, предварительное рассмотрение, регистрацию в приемной управления культуры.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4.2.2. Конверты с документами вскрываются (за исключением конвертов с пометками «Лично», «Конфиденциально», «Коммерческая тайна», «Секретно», которые передаются по назначению). Конверт, в котором поступил документ, сохраняется в случаях, если только по конверту могут быть установлены адрес отправителя и дата отправки.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4.2.3. Секретарь руководителя проверяет правильность </w:t>
      </w:r>
      <w:proofErr w:type="spellStart"/>
      <w:r w:rsidRPr="00714241">
        <w:rPr>
          <w:rFonts w:ascii="Times New Roman" w:eastAsia="Times New Roman" w:hAnsi="Times New Roman" w:cs="Times New Roman"/>
          <w:color w:val="333333"/>
          <w:sz w:val="28"/>
          <w:szCs w:val="28"/>
          <w:lang w:eastAsia="ru-RU"/>
        </w:rPr>
        <w:t>адресования</w:t>
      </w:r>
      <w:proofErr w:type="spellEnd"/>
      <w:r w:rsidRPr="00714241">
        <w:rPr>
          <w:rFonts w:ascii="Times New Roman" w:eastAsia="Times New Roman" w:hAnsi="Times New Roman" w:cs="Times New Roman"/>
          <w:color w:val="333333"/>
          <w:sz w:val="28"/>
          <w:szCs w:val="28"/>
          <w:lang w:eastAsia="ru-RU"/>
        </w:rPr>
        <w:t xml:space="preserve"> поступивших документов, правильность доставки, целостность упаковки и комплектность документов. В случае обнаружения отсутствия документов или приложений к ним, повреждения документа или конверта (упаковки) составляется а</w:t>
      </w:r>
      <w:proofErr w:type="gramStart"/>
      <w:r w:rsidRPr="00714241">
        <w:rPr>
          <w:rFonts w:ascii="Times New Roman" w:eastAsia="Times New Roman" w:hAnsi="Times New Roman" w:cs="Times New Roman"/>
          <w:color w:val="333333"/>
          <w:sz w:val="28"/>
          <w:szCs w:val="28"/>
          <w:lang w:eastAsia="ru-RU"/>
        </w:rPr>
        <w:t>кт в тр</w:t>
      </w:r>
      <w:proofErr w:type="gramEnd"/>
      <w:r w:rsidRPr="00714241">
        <w:rPr>
          <w:rFonts w:ascii="Times New Roman" w:eastAsia="Times New Roman" w:hAnsi="Times New Roman" w:cs="Times New Roman"/>
          <w:color w:val="333333"/>
          <w:sz w:val="28"/>
          <w:szCs w:val="28"/>
          <w:lang w:eastAsia="ru-RU"/>
        </w:rPr>
        <w:t>ех экземплярах, один из которых остается в приёмной, второй приобщается к поступившему документу, третий направляется отправителю документа. Ошибочно доставленные документы пересылаются по принадлежности или возвращаются отправителю.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lastRenderedPageBreak/>
        <w:t>4.3. Предварительное рассмотрение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4.3.1. </w:t>
      </w:r>
      <w:proofErr w:type="spellStart"/>
      <w:r w:rsidR="004507AC">
        <w:rPr>
          <w:rFonts w:ascii="Times New Roman" w:eastAsia="Times New Roman" w:hAnsi="Times New Roman" w:cs="Times New Roman"/>
          <w:color w:val="333333"/>
          <w:sz w:val="28"/>
          <w:szCs w:val="28"/>
          <w:lang w:eastAsia="ru-RU"/>
        </w:rPr>
        <w:t>и</w:t>
      </w:r>
      <w:proofErr w:type="gramStart"/>
      <w:r w:rsidR="004507AC">
        <w:rPr>
          <w:rFonts w:ascii="Times New Roman" w:eastAsia="Times New Roman" w:hAnsi="Times New Roman" w:cs="Times New Roman"/>
          <w:color w:val="333333"/>
          <w:sz w:val="28"/>
          <w:szCs w:val="28"/>
          <w:lang w:eastAsia="ru-RU"/>
        </w:rPr>
        <w:t>.о</w:t>
      </w:r>
      <w:proofErr w:type="spellEnd"/>
      <w:proofErr w:type="gramEnd"/>
      <w:r w:rsidR="004507AC">
        <w:rPr>
          <w:rFonts w:ascii="Times New Roman" w:eastAsia="Times New Roman" w:hAnsi="Times New Roman" w:cs="Times New Roman"/>
          <w:color w:val="333333"/>
          <w:sz w:val="28"/>
          <w:szCs w:val="28"/>
          <w:lang w:eastAsia="ru-RU"/>
        </w:rPr>
        <w:t xml:space="preserve"> обязанности секретаря</w:t>
      </w:r>
      <w:r w:rsidRPr="00714241">
        <w:rPr>
          <w:rFonts w:ascii="Times New Roman" w:eastAsia="Times New Roman" w:hAnsi="Times New Roman" w:cs="Times New Roman"/>
          <w:color w:val="333333"/>
          <w:sz w:val="28"/>
          <w:szCs w:val="28"/>
          <w:lang w:eastAsia="ru-RU"/>
        </w:rPr>
        <w:t xml:space="preserve"> руководителя проводит предварительное рассмотрение документов в целях выделения из поступившей корреспонденции документов, требующих обязательного рассмотрения начальником управления, специалистами управления. Основанием для принятия решения в ходе предварительного рассмотрения является содержание документа, а не </w:t>
      </w:r>
      <w:proofErr w:type="spellStart"/>
      <w:r w:rsidRPr="00714241">
        <w:rPr>
          <w:rFonts w:ascii="Times New Roman" w:eastAsia="Times New Roman" w:hAnsi="Times New Roman" w:cs="Times New Roman"/>
          <w:color w:val="333333"/>
          <w:sz w:val="28"/>
          <w:szCs w:val="28"/>
          <w:lang w:eastAsia="ru-RU"/>
        </w:rPr>
        <w:t>адресование</w:t>
      </w:r>
      <w:proofErr w:type="spellEnd"/>
      <w:r w:rsidRPr="00714241">
        <w:rPr>
          <w:rFonts w:ascii="Times New Roman" w:eastAsia="Times New Roman" w:hAnsi="Times New Roman" w:cs="Times New Roman"/>
          <w:color w:val="333333"/>
          <w:sz w:val="28"/>
          <w:szCs w:val="28"/>
          <w:lang w:eastAsia="ru-RU"/>
        </w:rPr>
        <w:t xml:space="preserve"> документа соответствующему должностному лицу.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4.3.2. Результатом предварительного рассмотрения должно быть направление документа на вынесение резолюции (поручения) начальнику управления, специалистам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4.4. Регистрация поступивших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4.4.1. Поступившие в Управление документы на бумажном носителе сканируются и регистрируются в приемной только после их предварительного рассмотрения. Сведения о документе вносятся в заводимую в системе электронного документооборота «Дело-2004» (далее также – СЭД) регистрационную электронную карточку (далее также – РЭК).</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Документы регистрируются независимо от способа их доставки.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4.4.2. В перечень обязательных сведений о документах, используемых в целях учета и поиска документов в СЭД, в соответствии с Правилами делопроизводства  входят: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адресант;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адресат;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должность, фамилия и инициалы лица, подписавшего документ;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вид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номер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дата поступления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входящий номер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ссылка на исходящий номер и дату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наименование либо аннотация текста;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индекс дела;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сведения о переадресации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количество листов основного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количество приложений;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общее количество листов приложений;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указания по исполнению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должность, фамилия и инициалы исполнителя;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отметка о конфиденциальности.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4.4.3. </w:t>
      </w:r>
      <w:proofErr w:type="gramStart"/>
      <w:r w:rsidRPr="00714241">
        <w:rPr>
          <w:rFonts w:ascii="Times New Roman" w:eastAsia="Times New Roman" w:hAnsi="Times New Roman" w:cs="Times New Roman"/>
          <w:color w:val="333333"/>
          <w:sz w:val="28"/>
          <w:szCs w:val="28"/>
          <w:lang w:eastAsia="ru-RU"/>
        </w:rPr>
        <w:t xml:space="preserve">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поздравительные письма, </w:t>
      </w:r>
      <w:r w:rsidRPr="00714241">
        <w:rPr>
          <w:rFonts w:ascii="Times New Roman" w:eastAsia="Times New Roman" w:hAnsi="Times New Roman" w:cs="Times New Roman"/>
          <w:color w:val="333333"/>
          <w:sz w:val="28"/>
          <w:szCs w:val="28"/>
          <w:lang w:eastAsia="ru-RU"/>
        </w:rPr>
        <w:lastRenderedPageBreak/>
        <w:t>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 и др.</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4.4.4. Для поступающих документов устанавливаются следующие сроки регистрации: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день поступления (в случае поступления документа в рабочее время);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следующий рабочий день (в случае поступления документа в нерабочее время);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течение часа (с отметками «Срочно», «Оперативно» и др.);</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течение трех дней с момента поступления в Управление (письменные обращения граждан).</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4.4.5. Обращения граждан регистрируются и формируются в дела отдельно от других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4.4.6. На поступающих документах на бумажном носителе, подлежащих регистрации, в правом нижнем углу лицевой стороны первого листа документа проставляется регистрационный штамп, который содержит наименование Управления на русском и чувашском языках, дату поступления и регистрационный номер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4.4.7. Сведения о поступившем электронном документе вносятся в регистрационную электронную карточку документа.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4.5. Порядок рассмотрения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и доведения документов до исполнителей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4.5.1. Документы передаются на рассмотрение начальнику управления, специалистам управления, подведомственным учреждениям только после регистрации.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4.5.2. Порядок рассмотрения документов определяется с учетом установленного распределения обязанностей между начальником управления, специалистами управления и в соответствии с результатами предварительного рассмотрения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4.5.3. После рассмотрения документов начальником управления, специалистами управления секретарь руководителя заносит указания по исполнению (резолюции) в регистрационную электронную карточку документа в СЭД.</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4.5.4. Подлинник документа хранится в приемной управления культуры или в соответствии с указаниями по исполнению направляется ответственному исполнителю. Поручение, соисполнителям – подведомственным учреждениям направляются копии документов (по электронной почте или на бумажном носителе).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4.6. Организация работы с отправляемыми документами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4.6.1. </w:t>
      </w:r>
      <w:proofErr w:type="gramStart"/>
      <w:r w:rsidRPr="00714241">
        <w:rPr>
          <w:rFonts w:ascii="Times New Roman" w:eastAsia="Times New Roman" w:hAnsi="Times New Roman" w:cs="Times New Roman"/>
          <w:color w:val="333333"/>
          <w:sz w:val="28"/>
          <w:szCs w:val="28"/>
          <w:lang w:eastAsia="ru-RU"/>
        </w:rPr>
        <w:t>Ответственность за составление и оформление документа в соответствии с установленными настоящей Инструкцией требованиями, а также согласование проекта документа с заинтересованными органами местного самоуправления и организациями (внешнее согласование) и должностными лицами Управления и подведомственных учреждения (внутреннее согласование) возлагаются на исполнителя документа.</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4.6.2. Проекты документов Управления готовятся на бланках установленной формы. Для отправки документов, не имеющих адресной части, готовятся сопроводительные письма.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4.6.3. До представления на подпись исполнитель проверяет правильность оформления документов, правильность </w:t>
      </w:r>
      <w:proofErr w:type="spellStart"/>
      <w:r w:rsidRPr="00714241">
        <w:rPr>
          <w:rFonts w:ascii="Times New Roman" w:eastAsia="Times New Roman" w:hAnsi="Times New Roman" w:cs="Times New Roman"/>
          <w:color w:val="333333"/>
          <w:sz w:val="28"/>
          <w:szCs w:val="28"/>
          <w:lang w:eastAsia="ru-RU"/>
        </w:rPr>
        <w:t>адресования</w:t>
      </w:r>
      <w:proofErr w:type="spellEnd"/>
      <w:r w:rsidRPr="00714241">
        <w:rPr>
          <w:rFonts w:ascii="Times New Roman" w:eastAsia="Times New Roman" w:hAnsi="Times New Roman" w:cs="Times New Roman"/>
          <w:color w:val="333333"/>
          <w:sz w:val="28"/>
          <w:szCs w:val="28"/>
          <w:lang w:eastAsia="ru-RU"/>
        </w:rPr>
        <w:t>, наличие виз, приложений, при необходимости – справок, пояснительных записок, разъясняющих содержание подготовленных документов, указателя рассылки.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4.6.4. Проекты документов визируются исполнителем,  при необходимости руководителями подведомственных учреждений. Визы проставляются на оборотной стороне последнего листа документа в нижней его части либо на листе согласования.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4.7. Регистрация отправляемых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4.7.1. Документы, подписанные начальником управления, специалистами управления, регистрируются  секретарем руководителя, после регистрации направляются для отправки почтовой связью.</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4.7.2. Регистрация отправляемых документов осуществляется в день их подписания (утверждения) или на следующий рабочий день.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4.7.3. Сведения о регистрируемых документах вносятся в журнал регистрации.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4.7.4. Регистрационный номер документа и дата регистрации проставляются на подлиннике документа в реквизитах бланка и на копии, остающейся в деле.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Копия документа с визами в соответствии с номенклатурой дел подшивается в дело (входящий документ передается на хранение в дело вместе с документом-ответом).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4.8. Отправка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4.8.1. Отправку исходящих документов производит секретарь.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4.8.2. Секретарь проверяет комплектность документа и соответствие количества экземпляров документа указателю рассылки, производит сортировку документов по способу отправления (простая, заказная, фельдъегерская связь).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Неправильно оформленные документы и корреспонденция неслужебного характера к отправке не принимаются и возвращаются.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lastRenderedPageBreak/>
        <w:t>4.8.3. Документы подлежат отправке в день их регистрации или на следующий рабочий день. Срочная корреспонденция отправляется в первую очередь.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4.8.4. Документы, предназначенные для отправки дипломатической почтой, передаются в подведомственные учреждения, </w:t>
      </w:r>
      <w:proofErr w:type="gramStart"/>
      <w:r w:rsidRPr="00714241">
        <w:rPr>
          <w:rFonts w:ascii="Times New Roman" w:eastAsia="Times New Roman" w:hAnsi="Times New Roman" w:cs="Times New Roman"/>
          <w:color w:val="333333"/>
          <w:sz w:val="28"/>
          <w:szCs w:val="28"/>
          <w:lang w:eastAsia="ru-RU"/>
        </w:rPr>
        <w:t>отвечающее</w:t>
      </w:r>
      <w:proofErr w:type="gramEnd"/>
      <w:r w:rsidRPr="00714241">
        <w:rPr>
          <w:rFonts w:ascii="Times New Roman" w:eastAsia="Times New Roman" w:hAnsi="Times New Roman" w:cs="Times New Roman"/>
          <w:color w:val="333333"/>
          <w:sz w:val="28"/>
          <w:szCs w:val="28"/>
          <w:lang w:eastAsia="ru-RU"/>
        </w:rPr>
        <w:t xml:space="preserve"> за работу с документами, содержащими государственную тайну.</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4.8.5.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w:t>
      </w:r>
      <w:proofErr w:type="gramStart"/>
      <w:r w:rsidRPr="00714241">
        <w:rPr>
          <w:rFonts w:ascii="Times New Roman" w:eastAsia="Times New Roman" w:hAnsi="Times New Roman" w:cs="Times New Roman"/>
          <w:color w:val="333333"/>
          <w:sz w:val="28"/>
          <w:szCs w:val="28"/>
          <w:lang w:eastAsia="ru-RU"/>
        </w:rPr>
        <w:t>т–</w:t>
      </w:r>
      <w:proofErr w:type="gramEnd"/>
      <w:r w:rsidRPr="00714241">
        <w:rPr>
          <w:rFonts w:ascii="Times New Roman" w:eastAsia="Times New Roman" w:hAnsi="Times New Roman" w:cs="Times New Roman"/>
          <w:color w:val="333333"/>
          <w:sz w:val="28"/>
          <w:szCs w:val="28"/>
          <w:lang w:eastAsia="ru-RU"/>
        </w:rPr>
        <w:t xml:space="preserve"> исполнитель.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4.8.6. Письма, подготовленные для отправки в электронной форме, направляются, ответственным за исполнение документа, соответствующим адресатам.</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4.8.7. Отправляемая по почте корреспонденция проходит в общем отделе упаковку, </w:t>
      </w:r>
      <w:proofErr w:type="spellStart"/>
      <w:r w:rsidRPr="00714241">
        <w:rPr>
          <w:rFonts w:ascii="Times New Roman" w:eastAsia="Times New Roman" w:hAnsi="Times New Roman" w:cs="Times New Roman"/>
          <w:color w:val="333333"/>
          <w:sz w:val="28"/>
          <w:szCs w:val="28"/>
          <w:lang w:eastAsia="ru-RU"/>
        </w:rPr>
        <w:t>адресование</w:t>
      </w:r>
      <w:proofErr w:type="spellEnd"/>
      <w:r w:rsidRPr="00714241">
        <w:rPr>
          <w:rFonts w:ascii="Times New Roman" w:eastAsia="Times New Roman" w:hAnsi="Times New Roman" w:cs="Times New Roman"/>
          <w:color w:val="333333"/>
          <w:sz w:val="28"/>
          <w:szCs w:val="28"/>
          <w:lang w:eastAsia="ru-RU"/>
        </w:rPr>
        <w:t xml:space="preserve">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отделение почтовой связи.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Документы, направляемые почтовой связью в один адрес, вкладываются в один конверт.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реестр, который затем возвращается секретарю с распиской работников отделения почтовой связи, курьера или иного лица, обеспечивающего отправку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С помощью средств электросвязи осуществляется передача телеграмм, </w:t>
      </w:r>
      <w:proofErr w:type="spellStart"/>
      <w:r w:rsidRPr="00714241">
        <w:rPr>
          <w:rFonts w:ascii="Times New Roman" w:eastAsia="Times New Roman" w:hAnsi="Times New Roman" w:cs="Times New Roman"/>
          <w:color w:val="333333"/>
          <w:sz w:val="28"/>
          <w:szCs w:val="28"/>
          <w:lang w:eastAsia="ru-RU"/>
        </w:rPr>
        <w:t>факсограмм</w:t>
      </w:r>
      <w:proofErr w:type="spellEnd"/>
      <w:r w:rsidRPr="00714241">
        <w:rPr>
          <w:rFonts w:ascii="Times New Roman" w:eastAsia="Times New Roman" w:hAnsi="Times New Roman" w:cs="Times New Roman"/>
          <w:color w:val="333333"/>
          <w:sz w:val="28"/>
          <w:szCs w:val="28"/>
          <w:lang w:eastAsia="ru-RU"/>
        </w:rPr>
        <w:t>, телефонограмм, электронных сообщений, передаваемых по СЭД.</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4.8.8. </w:t>
      </w:r>
      <w:proofErr w:type="gramStart"/>
      <w:r w:rsidRPr="00714241">
        <w:rPr>
          <w:rFonts w:ascii="Times New Roman" w:eastAsia="Times New Roman" w:hAnsi="Times New Roman" w:cs="Times New Roman"/>
          <w:color w:val="333333"/>
          <w:sz w:val="28"/>
          <w:szCs w:val="28"/>
          <w:lang w:eastAsia="ru-RU"/>
        </w:rPr>
        <w:t>Обработка документов для отправки почтовой связью осуществляется общим отделом в соответствии с Правилами оказания услуг почтовой связи, утвержденными постановлением Правительства Российской Федерации от</w:t>
      </w:r>
      <w:r w:rsidRPr="00714241">
        <w:rPr>
          <w:rFonts w:ascii="Times New Roman" w:eastAsia="Times New Roman" w:hAnsi="Times New Roman" w:cs="Times New Roman"/>
          <w:color w:val="333333"/>
          <w:sz w:val="28"/>
          <w:szCs w:val="28"/>
          <w:lang w:eastAsia="ru-RU"/>
        </w:rPr>
        <w:br/>
        <w:t>15 апреля 2005 г. № 221, документов, предназначенных для отправки телеграфной связью, в соответствии с Правилами оказания услуг телеграфной связи, утвержденными постановлением Правительства Российской Федерации от 15 апреля 2005 г. № 222.</w:t>
      </w:r>
      <w:proofErr w:type="gramEnd"/>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4.9. Регистрация и прохождение внутренних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4.9.1. Прохождение внутренних документов на этапах их подготовки и оформления соответствует прохождению отправляемых документов, а на этапе исполнения – поступающих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xml:space="preserve">4.9.2. Проекты приказов Управления после подготовки и согласования с заинтересованными подведомственными </w:t>
      </w:r>
      <w:proofErr w:type="spellStart"/>
      <w:r w:rsidRPr="00714241">
        <w:rPr>
          <w:rFonts w:ascii="Times New Roman" w:eastAsia="Times New Roman" w:hAnsi="Times New Roman" w:cs="Times New Roman"/>
          <w:color w:val="333333"/>
          <w:sz w:val="28"/>
          <w:szCs w:val="28"/>
          <w:lang w:eastAsia="ru-RU"/>
        </w:rPr>
        <w:t>учерждениями</w:t>
      </w:r>
      <w:proofErr w:type="spellEnd"/>
      <w:r w:rsidRPr="00714241">
        <w:rPr>
          <w:rFonts w:ascii="Times New Roman" w:eastAsia="Times New Roman" w:hAnsi="Times New Roman" w:cs="Times New Roman"/>
          <w:color w:val="333333"/>
          <w:sz w:val="28"/>
          <w:szCs w:val="28"/>
          <w:lang w:eastAsia="ru-RU"/>
        </w:rPr>
        <w:t xml:space="preserve"> и должностными лицами подлежат передаче юрисконсульту для проверки соответствия их содержания действующему законодательству,  оформления документов в соответствии с установленными в настоящей Инструкции требованиями, </w:t>
      </w:r>
      <w:r w:rsidRPr="00714241">
        <w:rPr>
          <w:rFonts w:ascii="Times New Roman" w:eastAsia="Times New Roman" w:hAnsi="Times New Roman" w:cs="Times New Roman"/>
          <w:color w:val="333333"/>
          <w:sz w:val="28"/>
          <w:szCs w:val="28"/>
          <w:lang w:eastAsia="ru-RU"/>
        </w:rPr>
        <w:lastRenderedPageBreak/>
        <w:t>визируются руководителем подведомственного учреждения и передаются на подпись начальнику Управления.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4.9.3. Приказы Управления регистрируются и хранятся в кадровой и юридической службе. Копии зарегистрированных распоряжений и приказов Управления в обязательном порядке рассылаются в подведомственные учреждения, в ведении которых находятся рассматриваемые вопросы.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4.10. Учет и анализ объемов документооборота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4.10.1. В Управлении проводится работа по учету и анализу документооборота. Под объемом документооборота понимается количество документов, поступивших в Управление, созданных ею и отправленных за определенный период времени (месяц, год).</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4.10.2. Учет объемов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4.10.3. Анализ объемов документооборота, структуры документопотоков и содержания документов, поступающих в Управление, создаваемых и отправляемых ею,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4.10.4. Данные о количестве поступающих и отправляемых документов обобщаются, анализируются и представляются начальнику управления в установленном порядке в виде справок (сводок, отчетов) статистического и аналитического характера.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4.10.5. Учет количества документов проводится по регистрационным данным в местах регистрации документов.</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Поступающие и создаваемые документы подсчитываются отдельно.</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При учете исходящих документов сопроводительное письмо и прилагаемые к нему документы принимаются за один документ.</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b/>
          <w:bCs/>
          <w:color w:val="333333"/>
          <w:sz w:val="28"/>
          <w:szCs w:val="28"/>
          <w:lang w:eastAsia="ru-RU"/>
        </w:rPr>
        <w:t>4.11. График документооборота.</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proofErr w:type="gramStart"/>
      <w:r w:rsidRPr="00714241">
        <w:rPr>
          <w:rFonts w:ascii="Times New Roman" w:eastAsia="Times New Roman" w:hAnsi="Times New Roman" w:cs="Times New Roman"/>
          <w:color w:val="333333"/>
          <w:sz w:val="28"/>
          <w:szCs w:val="28"/>
          <w:lang w:eastAsia="ru-RU"/>
        </w:rPr>
        <w:t xml:space="preserve">График документооборота в управлении культуры разработан в соответствии с Приказом 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r w:rsidRPr="00714241">
        <w:rPr>
          <w:rFonts w:ascii="Times New Roman" w:eastAsia="Times New Roman" w:hAnsi="Times New Roman" w:cs="Times New Roman"/>
          <w:color w:val="333333"/>
          <w:sz w:val="28"/>
          <w:szCs w:val="28"/>
          <w:lang w:eastAsia="ru-RU"/>
        </w:rPr>
        <w:lastRenderedPageBreak/>
        <w:t>составляет неотъемлемый элемент учетной политики и делопроизводства в</w:t>
      </w:r>
      <w:proofErr w:type="gramEnd"/>
      <w:r w:rsidRPr="00714241">
        <w:rPr>
          <w:rFonts w:ascii="Times New Roman" w:eastAsia="Times New Roman" w:hAnsi="Times New Roman" w:cs="Times New Roman"/>
          <w:color w:val="333333"/>
          <w:sz w:val="28"/>
          <w:szCs w:val="28"/>
          <w:lang w:eastAsia="ru-RU"/>
        </w:rPr>
        <w:t xml:space="preserve"> </w:t>
      </w:r>
      <w:proofErr w:type="gramStart"/>
      <w:r w:rsidRPr="00714241">
        <w:rPr>
          <w:rFonts w:ascii="Times New Roman" w:eastAsia="Times New Roman" w:hAnsi="Times New Roman" w:cs="Times New Roman"/>
          <w:color w:val="333333"/>
          <w:sz w:val="28"/>
          <w:szCs w:val="28"/>
          <w:lang w:eastAsia="ru-RU"/>
        </w:rPr>
        <w:t>управлении</w:t>
      </w:r>
      <w:proofErr w:type="gramEnd"/>
      <w:r w:rsidRPr="00714241">
        <w:rPr>
          <w:rFonts w:ascii="Times New Roman" w:eastAsia="Times New Roman" w:hAnsi="Times New Roman" w:cs="Times New Roman"/>
          <w:color w:val="333333"/>
          <w:sz w:val="28"/>
          <w:szCs w:val="28"/>
          <w:lang w:eastAsia="ru-RU"/>
        </w:rPr>
        <w:t>.</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В соответствии с п. 9 Приказа Минфина России от 01.12.2010 N 157н Своевременное и качественное оформление первичных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После утверждения графика документооборота необходимо согласо</w:t>
      </w:r>
      <w:r w:rsidRPr="00714241">
        <w:rPr>
          <w:rFonts w:ascii="Times New Roman" w:eastAsia="Times New Roman" w:hAnsi="Times New Roman" w:cs="Times New Roman"/>
          <w:color w:val="333333"/>
          <w:sz w:val="28"/>
          <w:szCs w:val="28"/>
          <w:lang w:eastAsia="ru-RU"/>
        </w:rPr>
        <w:softHyphen/>
        <w:t xml:space="preserve">вать его со всеми заинтересованными лицами. Каждому исполнителю под роспись вручается выписка из графика. </w:t>
      </w:r>
      <w:proofErr w:type="gramStart"/>
      <w:r w:rsidRPr="00714241">
        <w:rPr>
          <w:rFonts w:ascii="Times New Roman" w:eastAsia="Times New Roman" w:hAnsi="Times New Roman" w:cs="Times New Roman"/>
          <w:color w:val="333333"/>
          <w:sz w:val="28"/>
          <w:szCs w:val="28"/>
          <w:lang w:eastAsia="ru-RU"/>
        </w:rPr>
        <w:t>В ней перечисляются документы, относящиеся к сфере деятельности исполнителя, сроки их представления и подразделения учреждения ("Положение о документах и документообороте в бухгалтерском учете" (утв. Минфином СССР 29.07.1983 N 105).</w:t>
      </w:r>
      <w:proofErr w:type="gramEnd"/>
      <w:r w:rsidRPr="00714241">
        <w:rPr>
          <w:rFonts w:ascii="Times New Roman" w:eastAsia="Times New Roman" w:hAnsi="Times New Roman" w:cs="Times New Roman"/>
          <w:color w:val="333333"/>
          <w:sz w:val="28"/>
          <w:szCs w:val="28"/>
          <w:lang w:eastAsia="ru-RU"/>
        </w:rPr>
        <w:t xml:space="preserve"> Составленный график дает право требовать представления документов в установленные сроки.</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Учреждения подведомственные управлению культуры  обязаны строго соблюдать график документооборота. Несоблюдение графика влечет дисциплинарную ответственность.</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Срок рассмотрения документов между учреждениями, подведомственными управлению культуры составляет 7 дней.</w:t>
      </w:r>
    </w:p>
    <w:p w:rsidR="00E063B9" w:rsidRPr="00714241" w:rsidRDefault="00E063B9" w:rsidP="00E063B9">
      <w:pPr>
        <w:spacing w:after="0" w:line="240" w:lineRule="atLeast"/>
        <w:jc w:val="both"/>
        <w:rPr>
          <w:rFonts w:ascii="Times New Roman" w:eastAsia="Times New Roman" w:hAnsi="Times New Roman" w:cs="Times New Roman"/>
          <w:color w:val="333333"/>
          <w:sz w:val="28"/>
          <w:szCs w:val="28"/>
          <w:lang w:eastAsia="ru-RU"/>
        </w:rPr>
      </w:pPr>
      <w:r w:rsidRPr="00714241">
        <w:rPr>
          <w:rFonts w:ascii="Times New Roman" w:eastAsia="Times New Roman" w:hAnsi="Times New Roman" w:cs="Times New Roman"/>
          <w:color w:val="333333"/>
          <w:sz w:val="28"/>
          <w:szCs w:val="28"/>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График документооборота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3"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645"/>
        <w:gridCol w:w="1840"/>
        <w:gridCol w:w="1631"/>
        <w:gridCol w:w="1346"/>
        <w:gridCol w:w="850"/>
        <w:gridCol w:w="709"/>
        <w:gridCol w:w="567"/>
        <w:gridCol w:w="1695"/>
      </w:tblGrid>
      <w:tr w:rsidR="00E063B9" w:rsidRPr="00E063B9" w:rsidTr="007D4DD5">
        <w:tc>
          <w:tcPr>
            <w:tcW w:w="645"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w:t>
            </w:r>
          </w:p>
        </w:tc>
        <w:tc>
          <w:tcPr>
            <w:tcW w:w="1840"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Наименование документа</w:t>
            </w:r>
          </w:p>
        </w:tc>
        <w:tc>
          <w:tcPr>
            <w:tcW w:w="2977"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Создание документа</w:t>
            </w:r>
          </w:p>
        </w:tc>
        <w:tc>
          <w:tcPr>
            <w:tcW w:w="1559"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Проверка и обработка документа</w:t>
            </w:r>
          </w:p>
        </w:tc>
        <w:tc>
          <w:tcPr>
            <w:tcW w:w="2262"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Передача документа в архив</w:t>
            </w:r>
          </w:p>
        </w:tc>
      </w:tr>
      <w:tr w:rsidR="00E063B9" w:rsidRPr="00E063B9" w:rsidTr="007D4DD5">
        <w:tc>
          <w:tcPr>
            <w:tcW w:w="645"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063B9" w:rsidRPr="00E063B9" w:rsidRDefault="00E063B9" w:rsidP="00E063B9">
            <w:pPr>
              <w:spacing w:after="0" w:line="240" w:lineRule="auto"/>
              <w:rPr>
                <w:rFonts w:ascii="Times New Roman" w:eastAsia="Times New Roman" w:hAnsi="Times New Roman" w:cs="Times New Roman"/>
                <w:sz w:val="18"/>
                <w:szCs w:val="18"/>
                <w:lang w:eastAsia="ru-RU"/>
              </w:rPr>
            </w:pPr>
          </w:p>
        </w:tc>
        <w:tc>
          <w:tcPr>
            <w:tcW w:w="184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063B9" w:rsidRPr="00E063B9" w:rsidRDefault="00E063B9" w:rsidP="00E063B9">
            <w:pPr>
              <w:spacing w:after="0" w:line="240" w:lineRule="auto"/>
              <w:rPr>
                <w:rFonts w:ascii="Times New Roman" w:eastAsia="Times New Roman" w:hAnsi="Times New Roman" w:cs="Times New Roman"/>
                <w:sz w:val="18"/>
                <w:szCs w:val="18"/>
                <w:lang w:eastAsia="ru-RU"/>
              </w:rPr>
            </w:pP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gramStart"/>
            <w:r w:rsidRPr="00E063B9">
              <w:rPr>
                <w:rFonts w:ascii="Times New Roman" w:eastAsia="Times New Roman" w:hAnsi="Times New Roman" w:cs="Times New Roman"/>
                <w:sz w:val="18"/>
                <w:szCs w:val="18"/>
                <w:lang w:eastAsia="ru-RU"/>
              </w:rPr>
              <w:t>Ответственный</w:t>
            </w:r>
            <w:proofErr w:type="gramEnd"/>
            <w:r w:rsidRPr="00E063B9">
              <w:rPr>
                <w:rFonts w:ascii="Times New Roman" w:eastAsia="Times New Roman" w:hAnsi="Times New Roman" w:cs="Times New Roman"/>
                <w:sz w:val="18"/>
                <w:szCs w:val="18"/>
                <w:lang w:eastAsia="ru-RU"/>
              </w:rPr>
              <w:t xml:space="preserve"> за выписку (должность, ФИО)</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Срок исполнения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gramStart"/>
            <w:r w:rsidRPr="00E063B9">
              <w:rPr>
                <w:rFonts w:ascii="Times New Roman" w:eastAsia="Times New Roman" w:hAnsi="Times New Roman" w:cs="Times New Roman"/>
                <w:sz w:val="18"/>
                <w:szCs w:val="18"/>
                <w:lang w:eastAsia="ru-RU"/>
              </w:rPr>
              <w:t>Ответственный</w:t>
            </w:r>
            <w:proofErr w:type="gramEnd"/>
            <w:r w:rsidRPr="00E063B9">
              <w:rPr>
                <w:rFonts w:ascii="Times New Roman" w:eastAsia="Times New Roman" w:hAnsi="Times New Roman" w:cs="Times New Roman"/>
                <w:sz w:val="18"/>
                <w:szCs w:val="18"/>
                <w:lang w:eastAsia="ru-RU"/>
              </w:rPr>
              <w:t xml:space="preserve"> за проверку (должность, ФИО)</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Срок исполнения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Ответственное лицо</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Форма передачи</w:t>
            </w:r>
          </w:p>
        </w:tc>
      </w:tr>
      <w:tr w:rsidR="00E063B9" w:rsidRPr="00E063B9" w:rsidTr="007D4DD5">
        <w:trPr>
          <w:trHeight w:val="255"/>
        </w:trPr>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материалов</w:t>
            </w:r>
          </w:p>
        </w:tc>
      </w:tr>
      <w:tr w:rsidR="00E063B9" w:rsidRPr="00E063B9" w:rsidTr="007D4DD5">
        <w:trPr>
          <w:trHeight w:val="795"/>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Доверенность (М-2а)</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7D4DD5">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 ведущий </w:t>
            </w:r>
            <w:proofErr w:type="spellStart"/>
            <w:r w:rsidR="007D4DD5">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получения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7D4DD5">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мере выписки</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rPr>
          <w:trHeight w:val="945"/>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Приходный ордер (М-4)</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получения материальных ценностей</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до 10 числа следующего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Журнал по выбытию и перемещению нефинансовых активов</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Материально-ответственные лица</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перемещения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15 числа, следующего месяца  за отчетн</w:t>
            </w:r>
            <w:r w:rsidRPr="00E063B9">
              <w:rPr>
                <w:rFonts w:ascii="Times New Roman" w:eastAsia="Times New Roman" w:hAnsi="Times New Roman" w:cs="Times New Roman"/>
                <w:sz w:val="18"/>
                <w:szCs w:val="18"/>
                <w:lang w:eastAsia="ru-RU"/>
              </w:rPr>
              <w:lastRenderedPageBreak/>
              <w:t>ым кварталом</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Ведомость выдачи материальных ценностей на нужды учреждения</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Материально-ответственное лицо</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День выдачи материалов</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Ежемесячно не позднее 30-го числа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Ведущий бухгалтер</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Акт о списании материальных запасов</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Материально-ответственное лицо</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День списания материалов</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Ежемесячно не позднее 30-го числа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кассовых операций</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Приходные кассовые ордера (КО-1)</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получения средств</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конце рабочего дня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Расходные кассовые ордера (КО-2)</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Не позднее дня получения средств с </w:t>
            </w:r>
            <w:proofErr w:type="gramStart"/>
            <w:r w:rsidRPr="00E063B9">
              <w:rPr>
                <w:rFonts w:ascii="Times New Roman" w:eastAsia="Times New Roman" w:hAnsi="Times New Roman" w:cs="Times New Roman"/>
                <w:sz w:val="18"/>
                <w:szCs w:val="18"/>
                <w:lang w:eastAsia="ru-RU"/>
              </w:rPr>
              <w:t>л</w:t>
            </w:r>
            <w:proofErr w:type="gramEnd"/>
            <w:r w:rsidRPr="00E063B9">
              <w:rPr>
                <w:rFonts w:ascii="Times New Roman" w:eastAsia="Times New Roman" w:hAnsi="Times New Roman" w:cs="Times New Roman"/>
                <w:sz w:val="18"/>
                <w:szCs w:val="18"/>
                <w:lang w:eastAsia="ru-RU"/>
              </w:rPr>
              <w:t>/</w:t>
            </w:r>
            <w:proofErr w:type="spellStart"/>
            <w:r w:rsidRPr="00E063B9">
              <w:rPr>
                <w:rFonts w:ascii="Times New Roman" w:eastAsia="Times New Roman" w:hAnsi="Times New Roman" w:cs="Times New Roman"/>
                <w:sz w:val="18"/>
                <w:szCs w:val="18"/>
                <w:lang w:eastAsia="ru-RU"/>
              </w:rPr>
              <w:t>сч</w:t>
            </w:r>
            <w:proofErr w:type="spellEnd"/>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дня выдачи денежных средств</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Отчет кассира</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Ежедневно, не позднее следующего дня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Ежедневно, не позднее следующего дня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Объявление на взнос наличными (форма 0402001)</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При внесении денежных средств на </w:t>
            </w:r>
            <w:proofErr w:type="gramStart"/>
            <w:r w:rsidRPr="00E063B9">
              <w:rPr>
                <w:rFonts w:ascii="Times New Roman" w:eastAsia="Times New Roman" w:hAnsi="Times New Roman" w:cs="Times New Roman"/>
                <w:sz w:val="18"/>
                <w:szCs w:val="18"/>
                <w:lang w:eastAsia="ru-RU"/>
              </w:rPr>
              <w:t>л</w:t>
            </w:r>
            <w:proofErr w:type="gramEnd"/>
            <w:r w:rsidRPr="00E063B9">
              <w:rPr>
                <w:rFonts w:ascii="Times New Roman" w:eastAsia="Times New Roman" w:hAnsi="Times New Roman" w:cs="Times New Roman"/>
                <w:sz w:val="18"/>
                <w:szCs w:val="18"/>
                <w:lang w:eastAsia="ru-RU"/>
              </w:rPr>
              <w:t>/счет</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При внесении денежных средств на </w:t>
            </w:r>
            <w:proofErr w:type="gramStart"/>
            <w:r w:rsidRPr="00E063B9">
              <w:rPr>
                <w:rFonts w:ascii="Times New Roman" w:eastAsia="Times New Roman" w:hAnsi="Times New Roman" w:cs="Times New Roman"/>
                <w:sz w:val="18"/>
                <w:szCs w:val="18"/>
                <w:lang w:eastAsia="ru-RU"/>
              </w:rPr>
              <w:t>л</w:t>
            </w:r>
            <w:proofErr w:type="gramEnd"/>
            <w:r w:rsidRPr="00E063B9">
              <w:rPr>
                <w:rFonts w:ascii="Times New Roman" w:eastAsia="Times New Roman" w:hAnsi="Times New Roman" w:cs="Times New Roman"/>
                <w:sz w:val="18"/>
                <w:szCs w:val="18"/>
                <w:lang w:eastAsia="ru-RU"/>
              </w:rPr>
              <w:t>/счет</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Акт инвентаризации наличных денежных средств (ИНВ-15)</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По мере </w:t>
            </w:r>
            <w:proofErr w:type="gramStart"/>
            <w:r w:rsidRPr="00E063B9">
              <w:rPr>
                <w:rFonts w:ascii="Times New Roman" w:eastAsia="Times New Roman" w:hAnsi="Times New Roman" w:cs="Times New Roman"/>
                <w:sz w:val="18"/>
                <w:szCs w:val="18"/>
                <w:lang w:eastAsia="ru-RU"/>
              </w:rPr>
              <w:t>осуществлении</w:t>
            </w:r>
            <w:proofErr w:type="gramEnd"/>
            <w:r w:rsidRPr="00E063B9">
              <w:rPr>
                <w:rFonts w:ascii="Times New Roman" w:eastAsia="Times New Roman" w:hAnsi="Times New Roman" w:cs="Times New Roman"/>
                <w:sz w:val="18"/>
                <w:szCs w:val="18"/>
                <w:lang w:eastAsia="ru-RU"/>
              </w:rPr>
              <w:t xml:space="preserve"> проверок, не реже 1 раза в месяц</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По мере </w:t>
            </w:r>
            <w:proofErr w:type="gramStart"/>
            <w:r w:rsidRPr="00E063B9">
              <w:rPr>
                <w:rFonts w:ascii="Times New Roman" w:eastAsia="Times New Roman" w:hAnsi="Times New Roman" w:cs="Times New Roman"/>
                <w:sz w:val="18"/>
                <w:szCs w:val="18"/>
                <w:lang w:eastAsia="ru-RU"/>
              </w:rPr>
              <w:t>осуществлении</w:t>
            </w:r>
            <w:proofErr w:type="gramEnd"/>
            <w:r w:rsidRPr="00E063B9">
              <w:rPr>
                <w:rFonts w:ascii="Times New Roman" w:eastAsia="Times New Roman" w:hAnsi="Times New Roman" w:cs="Times New Roman"/>
                <w:sz w:val="18"/>
                <w:szCs w:val="18"/>
                <w:lang w:eastAsia="ru-RU"/>
              </w:rPr>
              <w:t xml:space="preserve"> проверок, не реже 1 раза в месяц</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rPr>
          <w:trHeight w:val="360"/>
        </w:trPr>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расчетов с подотчетными лицами</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7D4DD5">
        <w:trPr>
          <w:trHeight w:val="1845"/>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Авансовые отчеты (со всеми оправдательными документами: товарные чеки, кассовые чеки, акты </w:t>
            </w:r>
            <w:proofErr w:type="spellStart"/>
            <w:r w:rsidRPr="00E063B9">
              <w:rPr>
                <w:rFonts w:ascii="Times New Roman" w:eastAsia="Times New Roman" w:hAnsi="Times New Roman" w:cs="Times New Roman"/>
                <w:sz w:val="18"/>
                <w:szCs w:val="18"/>
                <w:lang w:eastAsia="ru-RU"/>
              </w:rPr>
              <w:t>вполненных</w:t>
            </w:r>
            <w:proofErr w:type="spellEnd"/>
            <w:r w:rsidRPr="00E063B9">
              <w:rPr>
                <w:rFonts w:ascii="Times New Roman" w:eastAsia="Times New Roman" w:hAnsi="Times New Roman" w:cs="Times New Roman"/>
                <w:sz w:val="18"/>
                <w:szCs w:val="18"/>
                <w:lang w:eastAsia="ru-RU"/>
              </w:rPr>
              <w:t xml:space="preserve"> работ и т.д.)</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Подотчетное лицо</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3-х рабочих дней после получения аванса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3-х рабочих дней после составления авансового отчета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rPr>
          <w:trHeight w:val="306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Заявление на получение денежных средств под отчет</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Подотчетное лицо</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5 рабочих дней до получения денег на хозяйственные расходы, выезда в командировку (при условии сдачи отчета по предыдущему авансу)</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5 рабочих дней до получения денег на хозяйственные расходы, выезда в командировку</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rPr>
          <w:trHeight w:val="450"/>
        </w:trPr>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операций на лицевом (расчетном) счете</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7D4DD5">
        <w:trPr>
          <w:trHeight w:val="195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Платежные поручения, заявки на кассовый расход, заявка на получение наличных денежных средств</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передачи первичных документов для оплаты, не позднее следующего рабочего дня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 платежного документа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Выписки ФО с л/счета</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Ежедневно по системе ЭДО и по мере получения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5-е число следующего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Общие документы</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Договоры с контрагентами учреждения</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Руководитель учреждения</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возникновения договорных отношений</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7D4DD5">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Юрисконсульт, заместитель директора по экономике, </w:t>
            </w:r>
            <w:proofErr w:type="spellStart"/>
            <w:r w:rsidR="007D4DD5">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возникновения договорных отношений, но не позднее 3-х рабочих дней</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Приказы по учреждению</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Специалист по кадровой работе, </w:t>
            </w:r>
            <w:r w:rsidRPr="00E063B9">
              <w:rPr>
                <w:rFonts w:ascii="Times New Roman" w:eastAsia="Times New Roman" w:hAnsi="Times New Roman" w:cs="Times New Roman"/>
                <w:sz w:val="18"/>
                <w:szCs w:val="18"/>
                <w:lang w:eastAsia="ru-RU"/>
              </w:rPr>
              <w:lastRenderedPageBreak/>
              <w:t>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В день издания приказа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r>
              <w:rPr>
                <w:rFonts w:ascii="Times New Roman" w:eastAsia="Times New Roman" w:hAnsi="Times New Roman" w:cs="Times New Roman"/>
                <w:sz w:val="18"/>
                <w:szCs w:val="18"/>
                <w:lang w:eastAsia="ru-RU"/>
              </w:rPr>
              <w:t xml:space="preserve"> </w:t>
            </w:r>
            <w:r w:rsidR="00E063B9" w:rsidRPr="00E063B9">
              <w:rPr>
                <w:rFonts w:ascii="Times New Roman" w:eastAsia="Times New Roman" w:hAnsi="Times New Roman" w:cs="Times New Roman"/>
                <w:sz w:val="18"/>
                <w:szCs w:val="18"/>
                <w:lang w:eastAsia="ru-RU"/>
              </w:rPr>
              <w:lastRenderedPageBreak/>
              <w:t>в рамках полномочий</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Не поздне</w:t>
            </w:r>
            <w:r w:rsidRPr="00E063B9">
              <w:rPr>
                <w:rFonts w:ascii="Times New Roman" w:eastAsia="Times New Roman" w:hAnsi="Times New Roman" w:cs="Times New Roman"/>
                <w:sz w:val="18"/>
                <w:szCs w:val="18"/>
                <w:lang w:eastAsia="ru-RU"/>
              </w:rPr>
              <w:lastRenderedPageBreak/>
              <w:t>е 1 дня после подписания приказа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Специали</w:t>
            </w:r>
            <w:r w:rsidRPr="00E063B9">
              <w:rPr>
                <w:rFonts w:ascii="Times New Roman" w:eastAsia="Times New Roman" w:hAnsi="Times New Roman" w:cs="Times New Roman"/>
                <w:sz w:val="18"/>
                <w:szCs w:val="18"/>
                <w:lang w:eastAsia="ru-RU"/>
              </w:rPr>
              <w:lastRenderedPageBreak/>
              <w:t>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Входящая корреспонденция</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Специалисты учреждения</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назначению</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rPr>
          <w:trHeight w:val="201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Исходящая корреспонденция</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7D4DD5">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Секретарь руководителя, </w:t>
            </w:r>
            <w:proofErr w:type="spellStart"/>
            <w:r w:rsidR="007D4DD5">
              <w:rPr>
                <w:rFonts w:ascii="Times New Roman" w:eastAsia="Times New Roman" w:hAnsi="Times New Roman" w:cs="Times New Roman"/>
                <w:sz w:val="18"/>
                <w:szCs w:val="18"/>
                <w:lang w:eastAsia="ru-RU"/>
              </w:rPr>
              <w:t>и.о</w:t>
            </w:r>
            <w:proofErr w:type="gramStart"/>
            <w:r w:rsidR="007D4DD5">
              <w:rPr>
                <w:rFonts w:ascii="Times New Roman" w:eastAsia="Times New Roman" w:hAnsi="Times New Roman" w:cs="Times New Roman"/>
                <w:sz w:val="18"/>
                <w:szCs w:val="18"/>
                <w:lang w:eastAsia="ru-RU"/>
              </w:rPr>
              <w:t>.з</w:t>
            </w:r>
            <w:proofErr w:type="gramEnd"/>
            <w:r w:rsidR="007D4DD5">
              <w:rPr>
                <w:rFonts w:ascii="Times New Roman" w:eastAsia="Times New Roman" w:hAnsi="Times New Roman" w:cs="Times New Roman"/>
                <w:sz w:val="18"/>
                <w:szCs w:val="18"/>
                <w:lang w:eastAsia="ru-RU"/>
              </w:rPr>
              <w:t>аместительначальника</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7D4DD5"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r w:rsidR="00E063B9" w:rsidRPr="00E063B9">
              <w:rPr>
                <w:rFonts w:ascii="Times New Roman" w:eastAsia="Times New Roman" w:hAnsi="Times New Roman" w:cs="Times New Roman"/>
                <w:sz w:val="18"/>
                <w:szCs w:val="18"/>
                <w:lang w:eastAsia="ru-RU"/>
              </w:rPr>
              <w:t xml:space="preserve"> в рамках полномочий</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передачи на исполнение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кадров</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Приказ о приеме работника на работу (Т-1)</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приема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 приказа на исполнение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Личная карточка работника (Т-2)</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приема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приема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Штатное расписание (Т-3)</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w:t>
            </w:r>
            <w:proofErr w:type="gramStart"/>
            <w:r>
              <w:rPr>
                <w:rFonts w:ascii="Times New Roman" w:eastAsia="Times New Roman" w:hAnsi="Times New Roman" w:cs="Times New Roman"/>
                <w:sz w:val="18"/>
                <w:szCs w:val="18"/>
                <w:lang w:eastAsia="ru-RU"/>
              </w:rPr>
              <w:t>,д</w:t>
            </w:r>
            <w:proofErr w:type="gramEnd"/>
            <w:r>
              <w:rPr>
                <w:rFonts w:ascii="Times New Roman" w:eastAsia="Times New Roman" w:hAnsi="Times New Roman" w:cs="Times New Roman"/>
                <w:sz w:val="18"/>
                <w:szCs w:val="18"/>
                <w:lang w:eastAsia="ru-RU"/>
              </w:rPr>
              <w:t>иректор</w:t>
            </w:r>
            <w:proofErr w:type="spellEnd"/>
            <w:r w:rsidR="00E063B9" w:rsidRPr="00E063B9">
              <w:rPr>
                <w:rFonts w:ascii="Times New Roman" w:eastAsia="Times New Roman" w:hAnsi="Times New Roman" w:cs="Times New Roman"/>
                <w:sz w:val="18"/>
                <w:szCs w:val="18"/>
                <w:lang w:eastAsia="ru-RU"/>
              </w:rPr>
              <w:t>,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 01 января ежегодно и по мере внесения изменений</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1E483C">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Заместитель </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3-х рабочих дней после поступления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Приказ о переводе на другую работу (Т-5)</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Директор</w:t>
            </w:r>
            <w:proofErr w:type="gramStart"/>
            <w:r>
              <w:rPr>
                <w:rFonts w:ascii="Times New Roman" w:eastAsia="Times New Roman" w:hAnsi="Times New Roman" w:cs="Times New Roman"/>
                <w:sz w:val="18"/>
                <w:szCs w:val="18"/>
                <w:lang w:eastAsia="ru-RU"/>
              </w:rPr>
              <w:t>,</w:t>
            </w:r>
            <w:r w:rsidR="00E063B9" w:rsidRPr="00E063B9">
              <w:rPr>
                <w:rFonts w:ascii="Times New Roman" w:eastAsia="Times New Roman" w:hAnsi="Times New Roman" w:cs="Times New Roman"/>
                <w:sz w:val="18"/>
                <w:szCs w:val="18"/>
                <w:lang w:eastAsia="ru-RU"/>
              </w:rPr>
              <w:t>С</w:t>
            </w:r>
            <w:proofErr w:type="gramEnd"/>
            <w:r w:rsidR="00E063B9" w:rsidRPr="00E063B9">
              <w:rPr>
                <w:rFonts w:ascii="Times New Roman" w:eastAsia="Times New Roman" w:hAnsi="Times New Roman" w:cs="Times New Roman"/>
                <w:sz w:val="18"/>
                <w:szCs w:val="18"/>
                <w:lang w:eastAsia="ru-RU"/>
              </w:rPr>
              <w:t>пециалист</w:t>
            </w:r>
            <w:proofErr w:type="spellEnd"/>
            <w:r w:rsidR="00E063B9" w:rsidRPr="00E063B9">
              <w:rPr>
                <w:rFonts w:ascii="Times New Roman" w:eastAsia="Times New Roman" w:hAnsi="Times New Roman" w:cs="Times New Roman"/>
                <w:sz w:val="18"/>
                <w:szCs w:val="18"/>
                <w:lang w:eastAsia="ru-RU"/>
              </w:rPr>
              <w:t xml:space="preserve">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перевода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1E483C">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И.о</w:t>
            </w:r>
            <w:proofErr w:type="gramStart"/>
            <w:r>
              <w:rPr>
                <w:rFonts w:ascii="Times New Roman" w:eastAsia="Times New Roman" w:hAnsi="Times New Roman" w:cs="Times New Roman"/>
                <w:sz w:val="18"/>
                <w:szCs w:val="18"/>
                <w:lang w:eastAsia="ru-RU"/>
              </w:rPr>
              <w:t>.З</w:t>
            </w:r>
            <w:proofErr w:type="gramEnd"/>
            <w:r>
              <w:rPr>
                <w:rFonts w:ascii="Times New Roman" w:eastAsia="Times New Roman" w:hAnsi="Times New Roman" w:cs="Times New Roman"/>
                <w:sz w:val="18"/>
                <w:szCs w:val="18"/>
                <w:lang w:eastAsia="ru-RU"/>
              </w:rPr>
              <w:t>аместителя</w:t>
            </w:r>
            <w:proofErr w:type="spellEnd"/>
            <w:r>
              <w:rPr>
                <w:rFonts w:ascii="Times New Roman" w:eastAsia="Times New Roman" w:hAnsi="Times New Roman" w:cs="Times New Roman"/>
                <w:sz w:val="18"/>
                <w:szCs w:val="18"/>
                <w:lang w:eastAsia="ru-RU"/>
              </w:rPr>
              <w:t xml:space="preserve"> начальника</w:t>
            </w:r>
            <w:r w:rsidR="00E063B9" w:rsidRPr="00E063B9">
              <w:rPr>
                <w:rFonts w:ascii="Times New Roman" w:eastAsia="Times New Roman" w:hAnsi="Times New Roman" w:cs="Times New Roman"/>
                <w:sz w:val="18"/>
                <w:szCs w:val="18"/>
                <w:lang w:eastAsia="ru-RU"/>
              </w:rPr>
              <w:t xml:space="preserve"> </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 приказа на исполн</w:t>
            </w:r>
            <w:r w:rsidRPr="00E063B9">
              <w:rPr>
                <w:rFonts w:ascii="Times New Roman" w:eastAsia="Times New Roman" w:hAnsi="Times New Roman" w:cs="Times New Roman"/>
                <w:sz w:val="18"/>
                <w:szCs w:val="18"/>
                <w:lang w:eastAsia="ru-RU"/>
              </w:rPr>
              <w:lastRenderedPageBreak/>
              <w:t>ение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Специалист по кадровой рабо</w:t>
            </w:r>
            <w:r w:rsidRPr="00E063B9">
              <w:rPr>
                <w:rFonts w:ascii="Times New Roman" w:eastAsia="Times New Roman" w:hAnsi="Times New Roman" w:cs="Times New Roman"/>
                <w:sz w:val="18"/>
                <w:szCs w:val="18"/>
                <w:lang w:eastAsia="ru-RU"/>
              </w:rPr>
              <w:lastRenderedPageBreak/>
              <w:t>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Приказ о предоставлении отпуска (Т-6)</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Не </w:t>
            </w:r>
            <w:proofErr w:type="gramStart"/>
            <w:r w:rsidRPr="00E063B9">
              <w:rPr>
                <w:rFonts w:ascii="Times New Roman" w:eastAsia="Times New Roman" w:hAnsi="Times New Roman" w:cs="Times New Roman"/>
                <w:sz w:val="18"/>
                <w:szCs w:val="18"/>
                <w:lang w:eastAsia="ru-RU"/>
              </w:rPr>
              <w:t>позднее</w:t>
            </w:r>
            <w:proofErr w:type="gramEnd"/>
            <w:r w:rsidRPr="00E063B9">
              <w:rPr>
                <w:rFonts w:ascii="Times New Roman" w:eastAsia="Times New Roman" w:hAnsi="Times New Roman" w:cs="Times New Roman"/>
                <w:sz w:val="18"/>
                <w:szCs w:val="18"/>
                <w:lang w:eastAsia="ru-RU"/>
              </w:rPr>
              <w:t xml:space="preserve"> чем за 4 дня до начало отпуска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 приказа на исполнение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Договор о полной материальной ответственности</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Директор</w:t>
            </w:r>
            <w:proofErr w:type="gramStart"/>
            <w:r>
              <w:rPr>
                <w:rFonts w:ascii="Times New Roman" w:eastAsia="Times New Roman" w:hAnsi="Times New Roman" w:cs="Times New Roman"/>
                <w:sz w:val="18"/>
                <w:szCs w:val="18"/>
                <w:lang w:eastAsia="ru-RU"/>
              </w:rPr>
              <w:t>,</w:t>
            </w:r>
            <w:r w:rsidR="00E063B9" w:rsidRPr="00E063B9">
              <w:rPr>
                <w:rFonts w:ascii="Times New Roman" w:eastAsia="Times New Roman" w:hAnsi="Times New Roman" w:cs="Times New Roman"/>
                <w:sz w:val="18"/>
                <w:szCs w:val="18"/>
                <w:lang w:eastAsia="ru-RU"/>
              </w:rPr>
              <w:t>С</w:t>
            </w:r>
            <w:proofErr w:type="gramEnd"/>
            <w:r w:rsidR="00E063B9" w:rsidRPr="00E063B9">
              <w:rPr>
                <w:rFonts w:ascii="Times New Roman" w:eastAsia="Times New Roman" w:hAnsi="Times New Roman" w:cs="Times New Roman"/>
                <w:sz w:val="18"/>
                <w:szCs w:val="18"/>
                <w:lang w:eastAsia="ru-RU"/>
              </w:rPr>
              <w:t>пециалист</w:t>
            </w:r>
            <w:proofErr w:type="spellEnd"/>
            <w:r w:rsidR="00E063B9" w:rsidRPr="00E063B9">
              <w:rPr>
                <w:rFonts w:ascii="Times New Roman" w:eastAsia="Times New Roman" w:hAnsi="Times New Roman" w:cs="Times New Roman"/>
                <w:sz w:val="18"/>
                <w:szCs w:val="18"/>
                <w:lang w:eastAsia="ru-RU"/>
              </w:rPr>
              <w:t xml:space="preserve">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День заключения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День заключения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График отпусков (Т-7)</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15 декабря ежегодно</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Руководитель </w:t>
            </w:r>
            <w:proofErr w:type="spellStart"/>
            <w:r>
              <w:rPr>
                <w:rFonts w:ascii="Times New Roman" w:eastAsia="Times New Roman" w:hAnsi="Times New Roman" w:cs="Times New Roman"/>
                <w:sz w:val="18"/>
                <w:szCs w:val="18"/>
                <w:lang w:eastAsia="ru-RU"/>
              </w:rPr>
              <w:t>учрежления</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 на исполнение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rPr>
          <w:trHeight w:val="1305"/>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Приказ об увольнении (Т-8)</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3-х дней до дня увольнения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учреждения</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поступления приказа на исполнение</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Приказ о направлении в командировку (Т-9)</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3 дня до начала командировки</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Руководитель учреждения</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3 дня до начала командировки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Командировочное удостоверение (Т-10)</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3 дня до начала командировки</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Руководитель учреждения</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3 дня до начала командировки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Служебное задание для направления в командировку и отчет о его выполнении (Т-10а)</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Специалист по кадровой работе, юрисконсульт</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3 дня до начала командировки</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Руководитель учреждения</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 течение 3-х дней по окончании </w:t>
            </w:r>
            <w:r w:rsidRPr="00E063B9">
              <w:rPr>
                <w:rFonts w:ascii="Times New Roman" w:eastAsia="Times New Roman" w:hAnsi="Times New Roman" w:cs="Times New Roman"/>
                <w:sz w:val="18"/>
                <w:szCs w:val="18"/>
                <w:lang w:eastAsia="ru-RU"/>
              </w:rPr>
              <w:lastRenderedPageBreak/>
              <w:t>командировки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xml:space="preserve">Специалист по кадровой работе, </w:t>
            </w:r>
            <w:r w:rsidRPr="00E063B9">
              <w:rPr>
                <w:rFonts w:ascii="Times New Roman" w:eastAsia="Times New Roman" w:hAnsi="Times New Roman" w:cs="Times New Roman"/>
                <w:sz w:val="18"/>
                <w:szCs w:val="18"/>
                <w:lang w:eastAsia="ru-RU"/>
              </w:rPr>
              <w:lastRenderedPageBreak/>
              <w:t>юрисконсульт</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По окончании отчетного периода</w:t>
            </w:r>
          </w:p>
        </w:tc>
      </w:tr>
      <w:tr w:rsidR="00E063B9" w:rsidRPr="00E063B9" w:rsidTr="007D4DD5">
        <w:trPr>
          <w:trHeight w:val="360"/>
        </w:trPr>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lastRenderedPageBreak/>
              <w:t>По учету рабочего времени и расчетов с персоналом по оплате труда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Табель учета рабочего времени (Т-13)</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Руководитель структурного подразделения</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Последнее число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10-е число следующего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Ведущий бухгалтер</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Свод начислений, удержаний, выплат</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4 дня до выплаты з/платы</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15-е число следующего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1E483C">
        <w:trPr>
          <w:trHeight w:val="975"/>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Платежная ведомость (Т-53)</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1 день до выплаты</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представления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Записка-расчет о предоставлении отпуска (Т-60)</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3 дня до начала отпуска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1E483C">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расчета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Записка-расчет при увольнении (Т-61)</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увольнения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окончательного расчета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Листки нетрудоспособности</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День выхода сотрудника на работу</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День выхода сотрудника на работу</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расчетов</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Акты сверок</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состоянию на 1-ое число каждого квартала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представления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ГСМ</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Путевой лист</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r w:rsidR="00E063B9" w:rsidRPr="00E063B9">
              <w:rPr>
                <w:rFonts w:ascii="Times New Roman" w:eastAsia="Times New Roman" w:hAnsi="Times New Roman" w:cs="Times New Roman"/>
                <w:sz w:val="18"/>
                <w:szCs w:val="18"/>
                <w:lang w:eastAsia="ru-RU"/>
              </w:rPr>
              <w:t>, водитель</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мере выезда, 1 лист на 1 день</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Ведущий бухгалтер по учету ГСМ</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каждые 10 дней</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Журнал учета показаний спидометра</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мере выезда, 1 запись на 1 путевой лист</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Комиссия</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реже 1 раза в месяц</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По учету основных средств</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Акт о приеме-передаче объекта </w:t>
            </w:r>
            <w:r w:rsidRPr="00E063B9">
              <w:rPr>
                <w:rFonts w:ascii="Times New Roman" w:eastAsia="Times New Roman" w:hAnsi="Times New Roman" w:cs="Times New Roman"/>
                <w:sz w:val="18"/>
                <w:szCs w:val="18"/>
                <w:lang w:eastAsia="ru-RU"/>
              </w:rPr>
              <w:lastRenderedPageBreak/>
              <w:t>основных средств (ОС-1)</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 день получения </w:t>
            </w:r>
            <w:r w:rsidRPr="00E063B9">
              <w:rPr>
                <w:rFonts w:ascii="Times New Roman" w:eastAsia="Times New Roman" w:hAnsi="Times New Roman" w:cs="Times New Roman"/>
                <w:sz w:val="18"/>
                <w:szCs w:val="18"/>
                <w:lang w:eastAsia="ru-RU"/>
              </w:rPr>
              <w:lastRenderedPageBreak/>
              <w:t>объекта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Руководитель </w:t>
            </w:r>
            <w:r>
              <w:rPr>
                <w:rFonts w:ascii="Times New Roman" w:eastAsia="Times New Roman" w:hAnsi="Times New Roman" w:cs="Times New Roman"/>
                <w:sz w:val="18"/>
                <w:szCs w:val="18"/>
                <w:lang w:eastAsia="ru-RU"/>
              </w:rPr>
              <w:lastRenderedPageBreak/>
              <w:t>ЦБ</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В день получе</w:t>
            </w:r>
            <w:r w:rsidRPr="00E063B9">
              <w:rPr>
                <w:rFonts w:ascii="Times New Roman" w:eastAsia="Times New Roman" w:hAnsi="Times New Roman" w:cs="Times New Roman"/>
                <w:sz w:val="18"/>
                <w:szCs w:val="18"/>
                <w:lang w:eastAsia="ru-RU"/>
              </w:rPr>
              <w:lastRenderedPageBreak/>
              <w:t>ния объекта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xml:space="preserve">ведущий </w:t>
            </w:r>
            <w:proofErr w:type="spellStart"/>
            <w:r>
              <w:rPr>
                <w:rFonts w:ascii="Times New Roman" w:eastAsia="Times New Roman" w:hAnsi="Times New Roman" w:cs="Times New Roman"/>
                <w:sz w:val="18"/>
                <w:szCs w:val="18"/>
                <w:lang w:eastAsia="ru-RU"/>
              </w:rPr>
              <w:lastRenderedPageBreak/>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По окончании отчетного периода</w:t>
            </w:r>
          </w:p>
        </w:tc>
      </w:tr>
      <w:tr w:rsidR="00E063B9" w:rsidRPr="00E063B9" w:rsidTr="00211F98">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Накладная на внутреннее перемещение объектов основных средств (ОС-2)</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перемещения объекта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211F98"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УБ</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перемещения объекта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211F98">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Акт о списании объекта основных средств (ОС-4)</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течение одного календарного месяца со дня подписания постановления</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211F98"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представления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1E483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211F98">
              <w:rPr>
                <w:rFonts w:ascii="Times New Roman" w:eastAsia="Times New Roman" w:hAnsi="Times New Roman" w:cs="Times New Roman"/>
                <w:i/>
                <w:iCs/>
                <w:sz w:val="18"/>
                <w:szCs w:val="18"/>
                <w:highlight w:val="yellow"/>
                <w:lang w:eastAsia="ru-RU"/>
              </w:rPr>
              <w:t>Другие первичные документы бухгалтерского учета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Бухгалтерские справки</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211F98"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мере необходимости</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211F98"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Справки к отчетам</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Ежемесячно в сроки, установленные для сдачи отчетности</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Руководитель учреждения</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Регистры бухгалтерского учета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spellStart"/>
            <w:r w:rsidRPr="00E063B9">
              <w:rPr>
                <w:rFonts w:ascii="Times New Roman" w:eastAsia="Times New Roman" w:hAnsi="Times New Roman" w:cs="Times New Roman"/>
                <w:sz w:val="18"/>
                <w:szCs w:val="18"/>
                <w:lang w:eastAsia="ru-RU"/>
              </w:rPr>
              <w:t>Оборотно</w:t>
            </w:r>
            <w:proofErr w:type="spellEnd"/>
            <w:r w:rsidRPr="00E063B9">
              <w:rPr>
                <w:rFonts w:ascii="Times New Roman" w:eastAsia="Times New Roman" w:hAnsi="Times New Roman" w:cs="Times New Roman"/>
                <w:sz w:val="18"/>
                <w:szCs w:val="18"/>
                <w:lang w:eastAsia="ru-RU"/>
              </w:rPr>
              <w:t>-сальдовые ведомости по счетам</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10 числа следующего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10 числа следующего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Журналы операций</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10 числа следующего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10 числа следующего месяца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Главная книга</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10 числа за отчетным годом</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ЦБ</w:t>
            </w:r>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Документы налогового учета</w:t>
            </w:r>
          </w:p>
        </w:tc>
      </w:tr>
      <w:tr w:rsidR="00E063B9" w:rsidRPr="00E063B9" w:rsidTr="000224D6">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Налоговые регистры</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20 число следующего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0224D6">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Счета-фактуры на возмещение коммунальных услуг арендаторам</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20 число следующего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0224D6">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Акт  оказанных </w:t>
            </w:r>
            <w:proofErr w:type="gramStart"/>
            <w:r w:rsidRPr="00E063B9">
              <w:rPr>
                <w:rFonts w:ascii="Times New Roman" w:eastAsia="Times New Roman" w:hAnsi="Times New Roman" w:cs="Times New Roman"/>
                <w:sz w:val="18"/>
                <w:szCs w:val="18"/>
                <w:lang w:eastAsia="ru-RU"/>
              </w:rPr>
              <w:t>услугах</w:t>
            </w:r>
            <w:proofErr w:type="gramEnd"/>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20 число следующего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w:t>
            </w:r>
            <w:r>
              <w:rPr>
                <w:rFonts w:ascii="Times New Roman" w:eastAsia="Times New Roman" w:hAnsi="Times New Roman" w:cs="Times New Roman"/>
                <w:sz w:val="18"/>
                <w:szCs w:val="18"/>
                <w:lang w:eastAsia="ru-RU"/>
              </w:rPr>
              <w:lastRenderedPageBreak/>
              <w:t>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По окончании отчетного периода</w:t>
            </w:r>
          </w:p>
        </w:tc>
      </w:tr>
      <w:tr w:rsidR="00E063B9" w:rsidRPr="00E063B9" w:rsidTr="007D4DD5">
        <w:trPr>
          <w:trHeight w:val="75"/>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Книга покупок, книга продаж</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Не позднее 20 число сл. месяца</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75" w:lineRule="atLeast"/>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руководительЦБ</w:t>
            </w:r>
            <w:proofErr w:type="spellEnd"/>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день создания</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75"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9283"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i/>
                <w:iCs/>
                <w:sz w:val="18"/>
                <w:szCs w:val="18"/>
                <w:lang w:eastAsia="ru-RU"/>
              </w:rPr>
              <w:t>Бухгалтерская  и налоговая отчетность</w:t>
            </w:r>
          </w:p>
        </w:tc>
      </w:tr>
      <w:tr w:rsidR="00E063B9" w:rsidRPr="00E063B9" w:rsidTr="000224D6">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ФСС (4-ФСС),  ПФ, Карточки по учету страховых взносов, Карточки по ф. 1-НДФЛ, Сведения по ф. 2-НДФЛ, </w:t>
            </w:r>
            <w:proofErr w:type="spellStart"/>
            <w:r w:rsidRPr="00E063B9">
              <w:rPr>
                <w:rFonts w:ascii="Times New Roman" w:eastAsia="Times New Roman" w:hAnsi="Times New Roman" w:cs="Times New Roman"/>
                <w:sz w:val="18"/>
                <w:szCs w:val="18"/>
                <w:lang w:eastAsia="ru-RU"/>
              </w:rPr>
              <w:t>Инд</w:t>
            </w:r>
            <w:proofErr w:type="gramStart"/>
            <w:r w:rsidRPr="00E063B9">
              <w:rPr>
                <w:rFonts w:ascii="Times New Roman" w:eastAsia="Times New Roman" w:hAnsi="Times New Roman" w:cs="Times New Roman"/>
                <w:sz w:val="18"/>
                <w:szCs w:val="18"/>
                <w:lang w:eastAsia="ru-RU"/>
              </w:rPr>
              <w:t>.с</w:t>
            </w:r>
            <w:proofErr w:type="gramEnd"/>
            <w:r w:rsidRPr="00E063B9">
              <w:rPr>
                <w:rFonts w:ascii="Times New Roman" w:eastAsia="Times New Roman" w:hAnsi="Times New Roman" w:cs="Times New Roman"/>
                <w:sz w:val="18"/>
                <w:szCs w:val="18"/>
                <w:lang w:eastAsia="ru-RU"/>
              </w:rPr>
              <w:t>ведения</w:t>
            </w:r>
            <w:proofErr w:type="spellEnd"/>
            <w:r w:rsidRPr="00E063B9">
              <w:rPr>
                <w:rFonts w:ascii="Times New Roman" w:eastAsia="Times New Roman" w:hAnsi="Times New Roman" w:cs="Times New Roman"/>
                <w:sz w:val="18"/>
                <w:szCs w:val="18"/>
                <w:lang w:eastAsia="ru-RU"/>
              </w:rPr>
              <w:t xml:space="preserve"> в ПФ</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установленный для сдачи отчетности срок</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0224D6">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Руководитель учреждения, </w:t>
            </w:r>
            <w:proofErr w:type="spellStart"/>
            <w:r w:rsidR="000224D6">
              <w:rPr>
                <w:rFonts w:ascii="Times New Roman" w:eastAsia="Times New Roman" w:hAnsi="Times New Roman" w:cs="Times New Roman"/>
                <w:sz w:val="18"/>
                <w:szCs w:val="18"/>
                <w:lang w:eastAsia="ru-RU"/>
              </w:rPr>
              <w:t>руководительЦБ</w:t>
            </w:r>
            <w:proofErr w:type="spellEnd"/>
          </w:p>
        </w:tc>
        <w:tc>
          <w:tcPr>
            <w:tcW w:w="709"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1 день до установленного для сдачи отчетности срока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r w:rsidR="00E063B9" w:rsidRPr="00E063B9" w:rsidTr="007D4DD5">
        <w:tc>
          <w:tcPr>
            <w:tcW w:w="6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НДС, ЕНВД, налог на имущество, прибыль, земельный налог, бухгалтерская отчетность</w:t>
            </w:r>
          </w:p>
        </w:tc>
        <w:tc>
          <w:tcPr>
            <w:tcW w:w="163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346"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063B9" w:rsidRPr="00E063B9" w:rsidRDefault="00E063B9" w:rsidP="00E063B9">
            <w:pPr>
              <w:spacing w:after="0" w:line="240" w:lineRule="auto"/>
              <w:rPr>
                <w:rFonts w:ascii="Times New Roman" w:eastAsia="Times New Roman" w:hAnsi="Times New Roman" w:cs="Times New Roman"/>
                <w:sz w:val="18"/>
                <w:szCs w:val="18"/>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0224D6">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Руководитель учреждения, </w:t>
            </w:r>
            <w:proofErr w:type="spellStart"/>
            <w:r w:rsidR="000224D6">
              <w:rPr>
                <w:rFonts w:ascii="Times New Roman" w:eastAsia="Times New Roman" w:hAnsi="Times New Roman" w:cs="Times New Roman"/>
                <w:sz w:val="18"/>
                <w:szCs w:val="18"/>
                <w:lang w:eastAsia="ru-RU"/>
              </w:rPr>
              <w:t>руководительЦБ</w:t>
            </w:r>
            <w:proofErr w:type="spellEnd"/>
          </w:p>
        </w:tc>
        <w:tc>
          <w:tcPr>
            <w:tcW w:w="709"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063B9" w:rsidRPr="00E063B9" w:rsidRDefault="00E063B9" w:rsidP="00E063B9">
            <w:pPr>
              <w:spacing w:after="0" w:line="240" w:lineRule="auto"/>
              <w:rPr>
                <w:rFonts w:ascii="Times New Roman" w:eastAsia="Times New Roman" w:hAnsi="Times New Roman" w:cs="Times New Roman"/>
                <w:sz w:val="18"/>
                <w:szCs w:val="1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0224D6"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ведущий </w:t>
            </w:r>
            <w:proofErr w:type="spellStart"/>
            <w:r>
              <w:rPr>
                <w:rFonts w:ascii="Times New Roman" w:eastAsia="Times New Roman" w:hAnsi="Times New Roman" w:cs="Times New Roman"/>
                <w:sz w:val="18"/>
                <w:szCs w:val="18"/>
                <w:lang w:eastAsia="ru-RU"/>
              </w:rPr>
              <w:t>специалистЦБ</w:t>
            </w:r>
            <w:proofErr w:type="spellEnd"/>
          </w:p>
        </w:tc>
        <w:tc>
          <w:tcPr>
            <w:tcW w:w="16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окончании отчетного периода</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V. РАБОТА ИСПОЛНИТЕЛЯ С ДОКУМЕНТАМИ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5.1. Организация работы с документами в Управлении осуществляется на основании резолюций начальника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5.2. Исполнитель получает документы в возможно короткие сроки (в день их рассмотрения начальником управления или на следующий рабочий день), срочные документы передаются исполнителю незамедлительно.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5.3. Документы, поступившие в </w:t>
      </w:r>
      <w:proofErr w:type="gramStart"/>
      <w:r w:rsidRPr="00E063B9">
        <w:rPr>
          <w:rFonts w:ascii="Arial" w:eastAsia="Times New Roman" w:hAnsi="Arial" w:cs="Arial"/>
          <w:color w:val="333333"/>
          <w:sz w:val="21"/>
          <w:szCs w:val="21"/>
          <w:lang w:eastAsia="ru-RU"/>
        </w:rPr>
        <w:t>подведомственное</w:t>
      </w:r>
      <w:proofErr w:type="gramEnd"/>
      <w:r w:rsidRPr="00E063B9">
        <w:rPr>
          <w:rFonts w:ascii="Arial" w:eastAsia="Times New Roman" w:hAnsi="Arial" w:cs="Arial"/>
          <w:color w:val="333333"/>
          <w:sz w:val="21"/>
          <w:szCs w:val="21"/>
          <w:lang w:eastAsia="ru-RU"/>
        </w:rPr>
        <w:t xml:space="preserve"> учреждения с резолюцией начальника управления, передаются исполнителям только после их рассмотрения.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5.4. Специалисты управления, руководители, работники подведомственных учреждений </w:t>
      </w:r>
      <w:r w:rsidR="000224D6">
        <w:rPr>
          <w:rFonts w:ascii="Arial" w:eastAsia="Times New Roman" w:hAnsi="Arial" w:cs="Arial"/>
          <w:color w:val="333333"/>
          <w:sz w:val="21"/>
          <w:szCs w:val="21"/>
          <w:lang w:eastAsia="ru-RU"/>
        </w:rPr>
        <w:t xml:space="preserve">в </w:t>
      </w:r>
      <w:r w:rsidRPr="00E063B9">
        <w:rPr>
          <w:rFonts w:ascii="Arial" w:eastAsia="Times New Roman" w:hAnsi="Arial" w:cs="Arial"/>
          <w:color w:val="333333"/>
          <w:sz w:val="21"/>
          <w:szCs w:val="21"/>
          <w:lang w:eastAsia="ru-RU"/>
        </w:rPr>
        <w:t>процессе исполнения документа осуществляют:</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сбор и обработку необходимой информации;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подготовку проекта документа и всех необходимых приложений с </w:t>
      </w:r>
      <w:proofErr w:type="gramStart"/>
      <w:r w:rsidRPr="00E063B9">
        <w:rPr>
          <w:rFonts w:ascii="Arial" w:eastAsia="Times New Roman" w:hAnsi="Arial" w:cs="Arial"/>
          <w:color w:val="333333"/>
          <w:sz w:val="21"/>
          <w:szCs w:val="21"/>
          <w:lang w:eastAsia="ru-RU"/>
        </w:rPr>
        <w:t>соблюдением</w:t>
      </w:r>
      <w:proofErr w:type="gramEnd"/>
      <w:r w:rsidRPr="00E063B9">
        <w:rPr>
          <w:rFonts w:ascii="Arial" w:eastAsia="Times New Roman" w:hAnsi="Arial" w:cs="Arial"/>
          <w:color w:val="333333"/>
          <w:sz w:val="21"/>
          <w:szCs w:val="21"/>
          <w:lang w:eastAsia="ru-RU"/>
        </w:rPr>
        <w:t xml:space="preserve"> установленных в Управлении требований;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согласование проекта документа с заинтересованными должностными лицами;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необходимых случаях – подготовку указателя рассылки документа;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представление проекта документа на подпись (утверждение) начальнику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5.5. В случае если исполнение документа поручено нескольким лицам, ответственный исполнитель созывает соисполнителей для выработки совместного решения. При этом ответственный исполнитель устанавливает срок представления необходимых документов соисполнителями. Соисполнители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т.п.).</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Ответственный исполнитель персонально отвечает за полноту и достоверность информации, использованной при подготовке документа.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случае отсутствия исполнителя (командировка, отпуск, болезнь) документы передаются другому исполнителю, а в случае увольнения работника или перехода на другой участок работы документы передаются руководителю подведомственного учреждения или по его указанию вновь назначенному работнику.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5.6. Исполнитель вправе предложить изменить срок исполнения документа (с соответствующим обоснованием, представляемым руководству), если отсутствуют реальные условия выполнения задания, делать пометки на документе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5.7. 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VI. КОНТРОЛЬ ИСПОЛНЕНИЯ ДОКУМЕНТОВ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6.1. </w:t>
      </w:r>
      <w:proofErr w:type="gramStart"/>
      <w:r w:rsidRPr="00E063B9">
        <w:rPr>
          <w:rFonts w:ascii="Arial" w:eastAsia="Times New Roman" w:hAnsi="Arial" w:cs="Arial"/>
          <w:color w:val="333333"/>
          <w:sz w:val="21"/>
          <w:szCs w:val="21"/>
          <w:lang w:eastAsia="ru-RU"/>
        </w:rPr>
        <w:t>Контроль исполнения документов включает в себя постановку на контроль, предварительную проверку и регулирование хода исполнения, снятие документов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 информирование руководства о состоянии исполнения документов.</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6.2. Контролю подлежат все зарегистрированные документы, требующие исполнения. Контроль исполнения документов подведомственными учр</w:t>
      </w:r>
      <w:r w:rsidR="000224D6">
        <w:rPr>
          <w:rFonts w:ascii="Arial" w:eastAsia="Times New Roman" w:hAnsi="Arial" w:cs="Arial"/>
          <w:color w:val="333333"/>
          <w:sz w:val="21"/>
          <w:szCs w:val="21"/>
          <w:lang w:eastAsia="ru-RU"/>
        </w:rPr>
        <w:t>е</w:t>
      </w:r>
      <w:r w:rsidRPr="00E063B9">
        <w:rPr>
          <w:rFonts w:ascii="Arial" w:eastAsia="Times New Roman" w:hAnsi="Arial" w:cs="Arial"/>
          <w:color w:val="333333"/>
          <w:sz w:val="21"/>
          <w:szCs w:val="21"/>
          <w:lang w:eastAsia="ru-RU"/>
        </w:rPr>
        <w:t>ждениями осуществляют ответственные лица, назначенные начальником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6.3. Контроль исполнения документов по существу вопроса возлагается на руководителей подведомственных уч</w:t>
      </w:r>
      <w:r w:rsidR="000224D6">
        <w:rPr>
          <w:rFonts w:ascii="Arial" w:eastAsia="Times New Roman" w:hAnsi="Arial" w:cs="Arial"/>
          <w:color w:val="333333"/>
          <w:sz w:val="21"/>
          <w:szCs w:val="21"/>
          <w:lang w:eastAsia="ru-RU"/>
        </w:rPr>
        <w:t>ре</w:t>
      </w:r>
      <w:r w:rsidRPr="00E063B9">
        <w:rPr>
          <w:rFonts w:ascii="Arial" w:eastAsia="Times New Roman" w:hAnsi="Arial" w:cs="Arial"/>
          <w:color w:val="333333"/>
          <w:sz w:val="21"/>
          <w:szCs w:val="21"/>
          <w:lang w:eastAsia="ru-RU"/>
        </w:rPr>
        <w:t>ждений.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6.4. Сроки исполнения документов исчисляются в календарных днях.</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Сроки исполнения документов определяются исходя из срока, установленного организацией, направившей документ, или сроков, установленных законодательством.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6.5. Документы подлежат исполнению в следующие сроки: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 конкретной датой исполнения – в указанный срок;</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без указания конкретной даты исполнения: имеющие в тексте пометку «Срочно» – в 3-дневный срок; имеющие пометку «Оперативно» – в 10-дневный срок, остальные – в срок не более 30 дней;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по </w:t>
      </w:r>
      <w:r w:rsidR="000224D6">
        <w:rPr>
          <w:rFonts w:ascii="Arial" w:eastAsia="Times New Roman" w:hAnsi="Arial" w:cs="Arial"/>
          <w:color w:val="333333"/>
          <w:sz w:val="21"/>
          <w:szCs w:val="21"/>
          <w:lang w:eastAsia="ru-RU"/>
        </w:rPr>
        <w:t>администрации Кемеровской области</w:t>
      </w:r>
      <w:r w:rsidRPr="00E063B9">
        <w:rPr>
          <w:rFonts w:ascii="Arial" w:eastAsia="Times New Roman" w:hAnsi="Arial" w:cs="Arial"/>
          <w:color w:val="333333"/>
          <w:sz w:val="21"/>
          <w:szCs w:val="21"/>
          <w:lang w:eastAsia="ru-RU"/>
        </w:rPr>
        <w:t xml:space="preserve"> – не позднее чем через 15 дней со дня получения запроса или в иной срок, установленный </w:t>
      </w:r>
      <w:r w:rsidR="000224D6">
        <w:rPr>
          <w:rFonts w:ascii="Arial" w:eastAsia="Times New Roman" w:hAnsi="Arial" w:cs="Arial"/>
          <w:color w:val="333333"/>
          <w:sz w:val="21"/>
          <w:szCs w:val="21"/>
          <w:lang w:eastAsia="ru-RU"/>
        </w:rPr>
        <w:t>входящим документом</w:t>
      </w:r>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по поручениям Главы </w:t>
      </w:r>
      <w:r w:rsidR="000224D6">
        <w:rPr>
          <w:rFonts w:ascii="Arial" w:eastAsia="Times New Roman" w:hAnsi="Arial" w:cs="Arial"/>
          <w:color w:val="333333"/>
          <w:sz w:val="21"/>
          <w:szCs w:val="21"/>
          <w:lang w:eastAsia="ru-RU"/>
        </w:rPr>
        <w:t>района</w:t>
      </w:r>
      <w:r w:rsidRPr="00E063B9">
        <w:rPr>
          <w:rFonts w:ascii="Arial" w:eastAsia="Times New Roman" w:hAnsi="Arial" w:cs="Arial"/>
          <w:color w:val="333333"/>
          <w:sz w:val="21"/>
          <w:szCs w:val="21"/>
          <w:lang w:eastAsia="ru-RU"/>
        </w:rPr>
        <w:t xml:space="preserve"> и Председателя </w:t>
      </w:r>
      <w:r w:rsidR="000224D6">
        <w:rPr>
          <w:rFonts w:ascii="Arial" w:eastAsia="Times New Roman" w:hAnsi="Arial" w:cs="Arial"/>
          <w:color w:val="333333"/>
          <w:sz w:val="21"/>
          <w:szCs w:val="21"/>
          <w:lang w:eastAsia="ru-RU"/>
        </w:rPr>
        <w:t>совета народных депутатов</w:t>
      </w:r>
      <w:r w:rsidRPr="00E063B9">
        <w:rPr>
          <w:rFonts w:ascii="Arial" w:eastAsia="Times New Roman" w:hAnsi="Arial" w:cs="Arial"/>
          <w:color w:val="333333"/>
          <w:sz w:val="21"/>
          <w:szCs w:val="21"/>
          <w:lang w:eastAsia="ru-RU"/>
        </w:rPr>
        <w:t xml:space="preserve"> – в течение 10 дней со дня регистрации документа, если не указан иной срок исполнения;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согласование проектов правовых актов  по вопросам, входящим в компетенцию Управления, – в течение 3 рабочих дней со дня получения проекта Управлением;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 обращениям граждан, поступившим в Управление и требующим дополнительного изучения и проверки, – до 30 дней со дня их регистрации, по остальным обращениям – не более 15 дней.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Обращения граждан по вопросам, не относящимся к ведению Управления, направляются по принадлежности не позднее 7 дней в соответствующие организации, о чем сообщается заявителю.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6.6. Дата исполнения указывается в резолюции начальника управления и фиксируется в регистрационной электронной карточке.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6.7. При отсутствии срока в документе, если исполнение его необходимо проконтролировать, срок исполнения документа устанавливает начальник управления культуры</w:t>
      </w:r>
      <w:proofErr w:type="gramStart"/>
      <w:r w:rsidRPr="00E063B9">
        <w:rPr>
          <w:rFonts w:ascii="Arial" w:eastAsia="Times New Roman" w:hAnsi="Arial" w:cs="Arial"/>
          <w:color w:val="333333"/>
          <w:sz w:val="21"/>
          <w:szCs w:val="21"/>
          <w:lang w:eastAsia="ru-RU"/>
        </w:rPr>
        <w:t xml:space="preserve"> .</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6.8. При необходимости изменения срока исполнения документа ответственное должностное лицо представляет начальнику управления мотивированную просьбу о его продлении не позднее 3 дней до истечения этого срока.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Продление </w:t>
      </w:r>
      <w:proofErr w:type="gramStart"/>
      <w:r w:rsidRPr="00E063B9">
        <w:rPr>
          <w:rFonts w:ascii="Arial" w:eastAsia="Times New Roman" w:hAnsi="Arial" w:cs="Arial"/>
          <w:color w:val="333333"/>
          <w:sz w:val="21"/>
          <w:szCs w:val="21"/>
          <w:lang w:eastAsia="ru-RU"/>
        </w:rPr>
        <w:t>срока исполнения поручения начальника управления</w:t>
      </w:r>
      <w:proofErr w:type="gramEnd"/>
      <w:r w:rsidRPr="00E063B9">
        <w:rPr>
          <w:rFonts w:ascii="Arial" w:eastAsia="Times New Roman" w:hAnsi="Arial" w:cs="Arial"/>
          <w:color w:val="333333"/>
          <w:sz w:val="21"/>
          <w:szCs w:val="21"/>
          <w:lang w:eastAsia="ru-RU"/>
        </w:rPr>
        <w:t xml:space="preserve"> допускается в исключительных случаях, когда исполнение поручения невозможно осуществить в указанный срок по объективным причинам. В этом случае Управление представляет мотивированные предложения о продлении срока с указанием планируемой даты исполнения. Такие предложения представляются не позднее чем в 10-дневный срок </w:t>
      </w:r>
      <w:proofErr w:type="gramStart"/>
      <w:r w:rsidRPr="00E063B9">
        <w:rPr>
          <w:rFonts w:ascii="Arial" w:eastAsia="Times New Roman" w:hAnsi="Arial" w:cs="Arial"/>
          <w:color w:val="333333"/>
          <w:sz w:val="21"/>
          <w:szCs w:val="21"/>
          <w:lang w:eastAsia="ru-RU"/>
        </w:rPr>
        <w:t>с даты подписания</w:t>
      </w:r>
      <w:proofErr w:type="gramEnd"/>
      <w:r w:rsidRPr="00E063B9">
        <w:rPr>
          <w:rFonts w:ascii="Arial" w:eastAsia="Times New Roman" w:hAnsi="Arial" w:cs="Arial"/>
          <w:color w:val="333333"/>
          <w:sz w:val="21"/>
          <w:szCs w:val="21"/>
          <w:lang w:eastAsia="ru-RU"/>
        </w:rPr>
        <w:t xml:space="preserve"> поручения. Сроки исполнения срочных и оперативных поручений не продлеваются.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6.9. Приостанавливать исполнение документов, а также отменять его имеет право только начальник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VII. ДОКУМЕНТАЛЬНЫЙ ФОНД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7.1. Разработка и ведение номенклатуры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7.1.1. Документальный фонд Управления – совокупность документов, образующихся в процессе деятельности начальника управления, специалистов управления, подведомственных учреждений. Документальный фонд Управления составляют документы, созданные в Управлении и полученные ею в результате взаимодействия с другими государственными органами, органами местного самоуправления, организациями и гражданами. Формирование документального фонда Управления осуществляется путем составления номенклатуры дел, формирования и оформления дел, обеспечения их сохранности, учета и передачи дел в архив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7.1.2.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7.1.3. Ответственность за составление номенклатуры дел, порядок формирования и оформления дел, обеспечение их учета и сохранности, организацию передачи дел в архив Управления возложена на секретаря руководителя.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7.1.4. При составлении номенклатуры дел следует руководствоваться Положением об Управлении</w:t>
      </w:r>
      <w:r w:rsidR="00751A21">
        <w:rPr>
          <w:rFonts w:ascii="Arial" w:eastAsia="Times New Roman" w:hAnsi="Arial" w:cs="Arial"/>
          <w:color w:val="333333"/>
          <w:sz w:val="21"/>
          <w:szCs w:val="21"/>
          <w:lang w:eastAsia="ru-RU"/>
        </w:rPr>
        <w:t>, уставами подведомственных учре</w:t>
      </w:r>
      <w:r w:rsidRPr="00E063B9">
        <w:rPr>
          <w:rFonts w:ascii="Arial" w:eastAsia="Times New Roman" w:hAnsi="Arial" w:cs="Arial"/>
          <w:color w:val="333333"/>
          <w:sz w:val="21"/>
          <w:szCs w:val="21"/>
          <w:lang w:eastAsia="ru-RU"/>
        </w:rPr>
        <w:t>ждений и другими документами, регламентирующими деятельность Управления и порядок ее документирования, а также номенклатурами дел за предшествующие годы и документами, образующимися в деятельности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7.1.5. В Управлении составляется номенклатура дел  (приложение № 9).</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7.1.6. Сводная номенклатура дел Управления составляется из номенклатур дел подведомственных учреждений.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7.1.7. Сводная номенклатура дел Управления на следующий год, подписанная начальником управления не позднее конца текущего года и вводится в действие 1 января следующего года.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7.1.8. В случае изменения функций и структуры Управления сводная номенклатура дел подлежит </w:t>
      </w:r>
      <w:proofErr w:type="spellStart"/>
      <w:r w:rsidRPr="00E063B9">
        <w:rPr>
          <w:rFonts w:ascii="Arial" w:eastAsia="Times New Roman" w:hAnsi="Arial" w:cs="Arial"/>
          <w:color w:val="333333"/>
          <w:sz w:val="21"/>
          <w:szCs w:val="21"/>
          <w:lang w:eastAsia="ru-RU"/>
        </w:rPr>
        <w:t>пересоставлению</w:t>
      </w:r>
      <w:proofErr w:type="spellEnd"/>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7.1.9. Сводная номенклатура дел готовится в трех экземплярах: первый экземпляр как документ постоянного срока хранения помещается в дело, второй используется как рабочий экземпляр, третий применяется в архиве Управления</w:t>
      </w:r>
      <w:proofErr w:type="gramStart"/>
      <w:r w:rsidRPr="00E063B9">
        <w:rPr>
          <w:rFonts w:ascii="Arial" w:eastAsia="Times New Roman" w:hAnsi="Arial" w:cs="Arial"/>
          <w:color w:val="333333"/>
          <w:sz w:val="21"/>
          <w:szCs w:val="21"/>
          <w:lang w:eastAsia="ru-RU"/>
        </w:rPr>
        <w:t xml:space="preserve">,. </w:t>
      </w:r>
      <w:proofErr w:type="gramEnd"/>
      <w:r w:rsidRPr="00E063B9">
        <w:rPr>
          <w:rFonts w:ascii="Arial" w:eastAsia="Times New Roman" w:hAnsi="Arial" w:cs="Arial"/>
          <w:color w:val="333333"/>
          <w:sz w:val="21"/>
          <w:szCs w:val="21"/>
          <w:lang w:eastAsia="ru-RU"/>
        </w:rPr>
        <w:t>Рабочий экземпляр номенклатуры дел может вестись в общем отделе в электронном виде.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7.1.10. Графы номенклатуры дел заполняются следующим образом.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графе 1 номенклатуры дел проставляются индексы каждого дела, включенного в номенклатуру. Индекс дела состоит из установленного в Управлении цифрового обозначения (кода) структурного подразделения и порядкового номера заголовка дела по номенклатуре. Индексы дел обозначаются арабскими цифрами. Например: 02/05, где 02 – код структурного подразделения, 05 – порядковый номер заголовка дела в разделе номенклатуры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графу 2 номенклатуры дел включаются заголовки дел (томов, частей).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Заголовок дела четко, в обобщенной форме отражает основное содержание и состав документов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i/>
          <w:iCs/>
          <w:color w:val="333333"/>
          <w:sz w:val="21"/>
          <w:szCs w:val="21"/>
          <w:lang w:eastAsia="ru-RU"/>
        </w:rPr>
        <w:t xml:space="preserve">Постановления </w:t>
      </w:r>
      <w:r w:rsidR="00751A21">
        <w:rPr>
          <w:rFonts w:ascii="Arial" w:eastAsia="Times New Roman" w:hAnsi="Arial" w:cs="Arial"/>
          <w:i/>
          <w:iCs/>
          <w:color w:val="333333"/>
          <w:sz w:val="21"/>
          <w:szCs w:val="21"/>
          <w:lang w:eastAsia="ru-RU"/>
        </w:rPr>
        <w:t xml:space="preserve">администрации Ижморского </w:t>
      </w:r>
      <w:proofErr w:type="spellStart"/>
      <w:r w:rsidR="00751A21">
        <w:rPr>
          <w:rFonts w:ascii="Arial" w:eastAsia="Times New Roman" w:hAnsi="Arial" w:cs="Arial"/>
          <w:i/>
          <w:iCs/>
          <w:color w:val="333333"/>
          <w:sz w:val="21"/>
          <w:szCs w:val="21"/>
          <w:lang w:eastAsia="ru-RU"/>
        </w:rPr>
        <w:t>трайона</w:t>
      </w:r>
      <w:proofErr w:type="spellEnd"/>
      <w:r w:rsidRPr="00E063B9">
        <w:rPr>
          <w:rFonts w:ascii="Arial" w:eastAsia="Times New Roman" w:hAnsi="Arial" w:cs="Arial"/>
          <w:i/>
          <w:iCs/>
          <w:color w:val="333333"/>
          <w:sz w:val="21"/>
          <w:szCs w:val="21"/>
          <w:lang w:eastAsia="ru-RU"/>
        </w:rPr>
        <w:t xml:space="preserve"> и документы к ним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Не допускается употреблять в заголовке дела неконкретные формулировки («разные материалы», «общая переписка» и др.), а также вводные слова и сложные обороты.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Заголовок дела состоит из элементов, располагаемых в следующей последовательности: название вида дела (книга учета, журнал и др.) или разновидности документов (приказы и др.); название Управления или подведомственного учреждения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E063B9">
        <w:rPr>
          <w:rFonts w:ascii="Arial" w:eastAsia="Times New Roman" w:hAnsi="Arial" w:cs="Arial"/>
          <w:color w:val="333333"/>
          <w:sz w:val="21"/>
          <w:szCs w:val="21"/>
          <w:lang w:eastAsia="ru-RU"/>
        </w:rPr>
        <w:t xml:space="preserve"> дата (период), к которой относятся документы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w:t>
      </w:r>
      <w:r w:rsidRPr="00E063B9">
        <w:rPr>
          <w:rFonts w:ascii="Arial" w:eastAsia="Times New Roman" w:hAnsi="Arial" w:cs="Arial"/>
          <w:color w:val="333333"/>
          <w:sz w:val="21"/>
          <w:szCs w:val="21"/>
          <w:lang w:eastAsia="ru-RU"/>
        </w:rPr>
        <w:lastRenderedPageBreak/>
        <w:t>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i/>
          <w:iCs/>
          <w:color w:val="333333"/>
          <w:sz w:val="21"/>
          <w:szCs w:val="21"/>
          <w:lang w:eastAsia="ru-RU"/>
        </w:rPr>
        <w:t>Документы по правовой экспертизе проектов нормативных правовых актов (экспертные заключения, предложения, переписка)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заголовках дел, содержащих переписку, указывается, с кем и по какому вопросу она ведется.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r w:rsidR="00751A21">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751A21" w:rsidP="00E063B9">
      <w:pPr>
        <w:spacing w:after="0" w:line="240" w:lineRule="atLeast"/>
        <w:jc w:val="both"/>
        <w:rPr>
          <w:rFonts w:ascii="Arial" w:eastAsia="Times New Roman" w:hAnsi="Arial" w:cs="Arial"/>
          <w:color w:val="333333"/>
          <w:sz w:val="21"/>
          <w:szCs w:val="21"/>
          <w:lang w:eastAsia="ru-RU"/>
        </w:rPr>
      </w:pPr>
      <w:r>
        <w:rPr>
          <w:rFonts w:ascii="Arial" w:eastAsia="Times New Roman" w:hAnsi="Arial" w:cs="Arial"/>
          <w:i/>
          <w:iCs/>
          <w:color w:val="333333"/>
          <w:sz w:val="21"/>
          <w:szCs w:val="21"/>
          <w:lang w:eastAsia="ru-RU"/>
        </w:rPr>
        <w:t xml:space="preserve">Переписка </w:t>
      </w:r>
      <w:r w:rsidR="00E063B9" w:rsidRPr="00E063B9">
        <w:rPr>
          <w:rFonts w:ascii="Arial" w:eastAsia="Times New Roman" w:hAnsi="Arial" w:cs="Arial"/>
          <w:i/>
          <w:iCs/>
          <w:color w:val="333333"/>
          <w:sz w:val="21"/>
          <w:szCs w:val="21"/>
          <w:lang w:eastAsia="ru-RU"/>
        </w:rPr>
        <w:t xml:space="preserve"> по вопросам законотворческой деятельности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r w:rsidR="00751A21">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i/>
          <w:iCs/>
          <w:color w:val="333333"/>
          <w:sz w:val="21"/>
          <w:szCs w:val="21"/>
          <w:lang w:eastAsia="ru-RU"/>
        </w:rPr>
        <w:t>Переписка с главами администраций муниципальных образований по вопросам проведения Единого информационного дня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В заголовках дел, содержащих плановую или отчетную документацию, указывается период (квартал, год), на (за) который составлены планы (отчеты), например:</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i/>
          <w:iCs/>
          <w:color w:val="333333"/>
          <w:sz w:val="21"/>
          <w:szCs w:val="21"/>
          <w:lang w:eastAsia="ru-RU"/>
        </w:rPr>
        <w:t xml:space="preserve">Годовой отчет Управления культуры  об исполнении сметы расходов </w:t>
      </w:r>
      <w:r w:rsidR="00751A21">
        <w:rPr>
          <w:rFonts w:ascii="Arial" w:eastAsia="Times New Roman" w:hAnsi="Arial" w:cs="Arial"/>
          <w:i/>
          <w:iCs/>
          <w:color w:val="333333"/>
          <w:sz w:val="21"/>
          <w:szCs w:val="21"/>
          <w:lang w:eastAsia="ru-RU"/>
        </w:rPr>
        <w:t>за текущий год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Если дело состоит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В начале</w:t>
      </w:r>
      <w:proofErr w:type="gramEnd"/>
      <w:r w:rsidRPr="00E063B9">
        <w:rPr>
          <w:rFonts w:ascii="Arial" w:eastAsia="Times New Roman" w:hAnsi="Arial" w:cs="Arial"/>
          <w:color w:val="333333"/>
          <w:sz w:val="21"/>
          <w:szCs w:val="21"/>
          <w:lang w:eastAsia="ru-RU"/>
        </w:rPr>
        <w:t xml:space="preserve"> располагаются заголовки дел, содержащих организационно-рас</w:t>
      </w:r>
      <w:r w:rsidRPr="00E063B9">
        <w:rPr>
          <w:rFonts w:ascii="Arial" w:eastAsia="Times New Roman" w:hAnsi="Arial" w:cs="Arial"/>
          <w:color w:val="333333"/>
          <w:sz w:val="21"/>
          <w:szCs w:val="21"/>
          <w:lang w:eastAsia="ru-RU"/>
        </w:rPr>
        <w:softHyphen/>
        <w:t>порядительную документацию.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Заголовки дел могут уточняться в процессе формирования и оформления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Графа 3 номенклатуры дел заполняется по окончании календарного года.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графе 4 указываются срок хранения дела, номера статей по перечню, а при его отсутствии – по типовой или примерной номенклатуре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В графе 5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года), о выделении дел к уничтожению, о лицах, ответственных за формирование дел, о передаче дел в другой орган исполнительной власти  для продолжения и др. В Управлении для определения сроков</w:t>
      </w:r>
      <w:proofErr w:type="gramEnd"/>
      <w:r w:rsidRPr="00E063B9">
        <w:rPr>
          <w:rFonts w:ascii="Arial" w:eastAsia="Times New Roman" w:hAnsi="Arial" w:cs="Arial"/>
          <w:color w:val="333333"/>
          <w:sz w:val="21"/>
          <w:szCs w:val="21"/>
          <w:lang w:eastAsia="ru-RU"/>
        </w:rPr>
        <w:t xml:space="preserve"> хранения документов применяется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Министерства культуры Российской Федерации от 25 августа 2010 г. № 558 (зарегистрирован в Министерстве юстиции Российской Федерации 8 сентября 2010 г., регистрационный № 18380).</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7.1.14. Если в течение года в Управлении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7.1.15. По окончании года в конце номенклатуры дел составляется итоговая запись о количестве заведенных дел (томов).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7.2. Формирование дел и их текущее хранение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7.2.1.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7.2.2. В Управлении устанавливается децентрализованное формирование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7.2.3. Архив Администрации  оказывают методическую помощь в вопросах формирования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7.2.4. Исполненные документы должны в 10-дневный срок сдаваться исполнителем для формирования их в дела. Дело, в которое подшивается документ, определяется в соответствии с номенклатурой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7.2.5. </w:t>
      </w:r>
      <w:proofErr w:type="gramStart"/>
      <w:r w:rsidRPr="00E063B9">
        <w:rPr>
          <w:rFonts w:ascii="Arial" w:eastAsia="Times New Roman" w:hAnsi="Arial" w:cs="Arial"/>
          <w:color w:val="333333"/>
          <w:sz w:val="21"/>
          <w:szCs w:val="21"/>
          <w:lang w:eastAsia="ru-RU"/>
        </w:rPr>
        <w:t>Лицами, осуществляющими формирование дел являются</w:t>
      </w:r>
      <w:proofErr w:type="gramEnd"/>
      <w:r w:rsidRPr="00E063B9">
        <w:rPr>
          <w:rFonts w:ascii="Arial" w:eastAsia="Times New Roman" w:hAnsi="Arial" w:cs="Arial"/>
          <w:color w:val="333333"/>
          <w:sz w:val="21"/>
          <w:szCs w:val="21"/>
          <w:lang w:eastAsia="ru-RU"/>
        </w:rPr>
        <w:t xml:space="preserve"> работники, отвечающие за делопроизводство. </w:t>
      </w:r>
      <w:proofErr w:type="gramStart"/>
      <w:r w:rsidRPr="00E063B9">
        <w:rPr>
          <w:rFonts w:ascii="Arial" w:eastAsia="Times New Roman" w:hAnsi="Arial" w:cs="Arial"/>
          <w:color w:val="333333"/>
          <w:sz w:val="21"/>
          <w:szCs w:val="21"/>
          <w:lang w:eastAsia="ru-RU"/>
        </w:rPr>
        <w:t>Руководитель определяет место хранения документа (дело, в которое в соответствии с номенклатурой дел подшивается исполненный документ (комплект документов).</w:t>
      </w:r>
      <w:proofErr w:type="gramEnd"/>
      <w:r w:rsidRPr="00E063B9">
        <w:rPr>
          <w:rFonts w:ascii="Arial" w:eastAsia="Times New Roman" w:hAnsi="Arial" w:cs="Arial"/>
          <w:color w:val="333333"/>
          <w:sz w:val="21"/>
          <w:szCs w:val="21"/>
          <w:lang w:eastAsia="ru-RU"/>
        </w:rPr>
        <w:t xml:space="preserve"> Указанные работники обеспечивают сохранность документов и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7.2.7. При формировании дел необходимо соблюдать следующие правила: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помещать в дело исполненные документы, соответствующие по своему содержанию заголовку дела по номенклатуре;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помещать вместе все документы, относящиеся к решению одного вопроса;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помещать приложения вместе с основными документами;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группировать в дело документы одного календарного года, за исключением переходящих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раздельно группировать в дела документы постоянного и временного сроков хранения;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включать в дело по одному экземпляру каждого документа;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помещать в дела </w:t>
      </w:r>
      <w:proofErr w:type="spellStart"/>
      <w:r w:rsidRPr="00E063B9">
        <w:rPr>
          <w:rFonts w:ascii="Arial" w:eastAsia="Times New Roman" w:hAnsi="Arial" w:cs="Arial"/>
          <w:color w:val="333333"/>
          <w:sz w:val="21"/>
          <w:szCs w:val="21"/>
          <w:lang w:eastAsia="ru-RU"/>
        </w:rPr>
        <w:t>факсограммы</w:t>
      </w:r>
      <w:proofErr w:type="spellEnd"/>
      <w:r w:rsidRPr="00E063B9">
        <w:rPr>
          <w:rFonts w:ascii="Arial" w:eastAsia="Times New Roman" w:hAnsi="Arial" w:cs="Arial"/>
          <w:color w:val="333333"/>
          <w:sz w:val="21"/>
          <w:szCs w:val="21"/>
          <w:lang w:eastAsia="ru-RU"/>
        </w:rPr>
        <w:t>, телеграммы, телефонограммы на общих основаниях;</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помещать в дело правильно и полностью оформленный документ (документ должен иметь дату, подпись и др. реквизиты);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не помещать в дело документы, подлежащие возврату, лишние экземпляры и черновики (за исключением особо </w:t>
      </w:r>
      <w:proofErr w:type="gramStart"/>
      <w:r w:rsidRPr="00E063B9">
        <w:rPr>
          <w:rFonts w:ascii="Arial" w:eastAsia="Times New Roman" w:hAnsi="Arial" w:cs="Arial"/>
          <w:color w:val="333333"/>
          <w:sz w:val="21"/>
          <w:szCs w:val="21"/>
          <w:lang w:eastAsia="ru-RU"/>
        </w:rPr>
        <w:t>ценных</w:t>
      </w:r>
      <w:proofErr w:type="gramEnd"/>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 объему дело не должно превышать 250 листов, при толщине не более</w:t>
      </w:r>
      <w:r w:rsidRPr="00E063B9">
        <w:rPr>
          <w:rFonts w:ascii="Arial" w:eastAsia="Times New Roman" w:hAnsi="Arial" w:cs="Arial"/>
          <w:color w:val="333333"/>
          <w:sz w:val="21"/>
          <w:szCs w:val="21"/>
          <w:lang w:eastAsia="ru-RU"/>
        </w:rPr>
        <w:br/>
        <w:t>4 см (толщина дел со сроком хранения до 10 лет не должна превышать 10 см). При превышении данного объема формируются следующие тома. При наличии в деле нескольких томов (частей) индекс и заголовок дела проставляются на каждом томе с добавлением обозначений: «Том 1», «Том 2» и т.д.;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документы внутри дела располагаются сверху вниз в хронологической, вопросно-логической последовательности или их сочетании;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распорядительные документы с относящимися к ним приложениями группируются в дела по видам и хронологии.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В отдельные дела по хронологии в зависимости от вида документов формируются копии присланных для работы федеральных законов, актов Президента Российской Федерации, законов </w:t>
      </w:r>
      <w:r w:rsidR="00751A21">
        <w:rPr>
          <w:rFonts w:ascii="Arial" w:eastAsia="Times New Roman" w:hAnsi="Arial" w:cs="Arial"/>
          <w:color w:val="333333"/>
          <w:sz w:val="21"/>
          <w:szCs w:val="21"/>
          <w:lang w:eastAsia="ru-RU"/>
        </w:rPr>
        <w:t>Кемеровской области</w:t>
      </w:r>
      <w:r w:rsidRPr="00E063B9">
        <w:rPr>
          <w:rFonts w:ascii="Arial" w:eastAsia="Times New Roman" w:hAnsi="Arial" w:cs="Arial"/>
          <w:color w:val="333333"/>
          <w:sz w:val="21"/>
          <w:szCs w:val="21"/>
          <w:lang w:eastAsia="ru-RU"/>
        </w:rPr>
        <w:t xml:space="preserve">, актов Главы </w:t>
      </w:r>
      <w:r w:rsidR="00751A21">
        <w:rPr>
          <w:rFonts w:ascii="Arial" w:eastAsia="Times New Roman" w:hAnsi="Arial" w:cs="Arial"/>
          <w:color w:val="333333"/>
          <w:sz w:val="21"/>
          <w:szCs w:val="21"/>
          <w:lang w:eastAsia="ru-RU"/>
        </w:rPr>
        <w:t>района</w:t>
      </w:r>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Все документы отчетного и информационного характера по исполнению акта Президента Российской Федерации или Правительства Российской Федерации, </w:t>
      </w:r>
      <w:r w:rsidR="00E665EF">
        <w:rPr>
          <w:rFonts w:ascii="Arial" w:eastAsia="Times New Roman" w:hAnsi="Arial" w:cs="Arial"/>
          <w:color w:val="333333"/>
          <w:sz w:val="21"/>
          <w:szCs w:val="21"/>
          <w:lang w:eastAsia="ru-RU"/>
        </w:rPr>
        <w:t>и иных правовых актов</w:t>
      </w:r>
      <w:r w:rsidRPr="00E063B9">
        <w:rPr>
          <w:rFonts w:ascii="Arial" w:eastAsia="Times New Roman" w:hAnsi="Arial" w:cs="Arial"/>
          <w:color w:val="333333"/>
          <w:sz w:val="21"/>
          <w:szCs w:val="21"/>
          <w:lang w:eastAsia="ru-RU"/>
        </w:rPr>
        <w:t xml:space="preserve">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Если имеется документ о снятии с контроля нескольких актов, подшитых в разные дела, то следует помещать копии этого документа в соответствующие дела с указанием номера дела, в котором подшит подлинник этого документа.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Положения, уставы, инструкции, утвержденные распоряжениями, приказами Управления, являются приложениями к ним и группируются вместе с указанными документами.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Приказы Управления по основной деятельности группируются отдельно от приказов по личному составу.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формировании приказов по личному составу формируются в отдельные дела распоряжения, приказы по личному составу по различным вопросам в соответствии со сроками хранения. Например, приказы о приеме, перемещении, увольнении работников формируются отдельно от приказов по другим вопросам (командировки, отпуска, наложения взысканий и т.д.).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Утвержденные планы, отчеты, сметы, лимиты, титульные списки и другие документы группируются отдельно от их проектов.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Документы в личных делах располагаются по мере их поступления.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Обращения (предложения, заявления и жалобы) граждан, документы по их рассмотрению и исполнению формируются в отдельное дело.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Законченные делопроизводством электронные документы формируются в дела (папки, директории) в соответствии с номенклатурой дел Управления, отдельно от документов на бумажных носителях, на жестком диске специально выделенного компьютера.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7.2.8. 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7.2.9. Для обеспечения сохранности и учета документов и дел, доступа к ним проводится комплекс работ:</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создание оптимальных технических (физических) условий хранения документов и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размещение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проверка наличия и состояния документов и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соблюдение порядка выдачи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7.2.10. Дела размещают в рабочих комнатах или специально отведенных для этой цели помещениях в запирающихся шкафах, сейфах и т.п., чтобы обеспечить их сохранность и защиту от воздействия пыли и солнечного света.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поиске какого-либо документа вначале следует найти нужный заголовок дела, а затем по индексу дела – соответствующую папку на полке.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7.2.11. Дела документального фонда Управления, находящиеся на текущем хранении, подлежат учету.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Проверка наличия и состояния документов и дел проводится при перемещении дел, при возврате дел, при смене руководителя, при реорганизации Управления или ее структурного подразделения.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Проверка наличия документов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7.2.12. Выдача дел работникам производится под расписку в журнале выдачи документов. На выданное дело заводится карта, помещаемая на место выданного дела.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Дела выдаются во временное пользование работникам на срок не более одного месяца и после его истечения подлежат возврату.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Иным государственным органам, органам местного самоуправления и организациям дела выдаются на основании их письменных запросов с разрешения начальника управления или специалиста, курирующего вопросы делопроизводства, по актам.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Если отдельные документы, уже включенные в дело, находящееся на текущем хранении, временно требуются работнику, они могут быть выданы из дела ответственным за формирование и хранение дел, а на их место вкладывается лист-заместитель с указанием – когда, кому и на какой срок выдан документ.</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Изъятие документов из дел постоянного хранения допускается в исключительных случаях и производится с разрешения начальника управления с оставлением в деле заверенной копии документа и акта о причинах выдачи подлинника.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 Подготовка документов и дел к передаче</w:t>
      </w:r>
      <w:r w:rsidRPr="00E063B9">
        <w:rPr>
          <w:rFonts w:ascii="Arial" w:eastAsia="Times New Roman" w:hAnsi="Arial" w:cs="Arial"/>
          <w:color w:val="333333"/>
          <w:sz w:val="21"/>
          <w:szCs w:val="21"/>
          <w:lang w:eastAsia="ru-RU"/>
        </w:rPr>
        <w:br/>
        <w:t>на архивное хранение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 Организацию и проведение экспертизы ценности документов в Управлении осуществляет ответственный специалист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7.3.2. Экспертиза ценности документов в Управлении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7.3.3. Экспертиза ценности документов постоянного и временного хранения осуществляется ежегодно работниками, ответственными за ведение делопроизводства, под методическим руководством работника, ответственного за ведение архива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7.3.4. При проведении экспертизы ценности документов осуществляются отбор дел постоянного и временного (свыше 10 лет) хранения для передачи в архив Управления;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w:t>
      </w:r>
      <w:proofErr w:type="gramStart"/>
      <w:r w:rsidRPr="00E063B9">
        <w:rPr>
          <w:rFonts w:ascii="Arial" w:eastAsia="Times New Roman" w:hAnsi="Arial" w:cs="Arial"/>
          <w:color w:val="333333"/>
          <w:sz w:val="21"/>
          <w:szCs w:val="21"/>
          <w:lang w:eastAsia="ru-RU"/>
        </w:rPr>
        <w:t>сроки</w:t>
      </w:r>
      <w:proofErr w:type="gramEnd"/>
      <w:r w:rsidRPr="00E063B9">
        <w:rPr>
          <w:rFonts w:ascii="Arial" w:eastAsia="Times New Roman" w:hAnsi="Arial" w:cs="Arial"/>
          <w:color w:val="333333"/>
          <w:sz w:val="21"/>
          <w:szCs w:val="21"/>
          <w:lang w:eastAsia="ru-RU"/>
        </w:rPr>
        <w:t xml:space="preserve"> хранения которых истекли.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7.3.5. Отбор документов для постоянного хранения проводится в соответствии с нормативными правовыми актами Российской Федерации</w:t>
      </w:r>
      <w:proofErr w:type="gramStart"/>
      <w:r w:rsidRPr="00E063B9">
        <w:rPr>
          <w:rFonts w:ascii="Arial" w:eastAsia="Times New Roman" w:hAnsi="Arial" w:cs="Arial"/>
          <w:color w:val="333333"/>
          <w:sz w:val="21"/>
          <w:szCs w:val="21"/>
          <w:lang w:eastAsia="ru-RU"/>
        </w:rPr>
        <w:t xml:space="preserve"> ,</w:t>
      </w:r>
      <w:proofErr w:type="gramEnd"/>
      <w:r w:rsidRPr="00E063B9">
        <w:rPr>
          <w:rFonts w:ascii="Arial" w:eastAsia="Times New Roman" w:hAnsi="Arial" w:cs="Arial"/>
          <w:color w:val="333333"/>
          <w:sz w:val="21"/>
          <w:szCs w:val="21"/>
          <w:lang w:eastAsia="ru-RU"/>
        </w:rPr>
        <w:t xml:space="preserve"> перечнями документов с указанием сроков их хранения и сводной номенклатурой дел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7.3.6. По результатам экспертизы ценности документов составляются описи дел постоянного, временного (свыше 10 лет) хранения и дел по личному составу, а также акты о выделении дел к уничтожению.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7.3.7. 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7.3.8. Описи дел составляются ежегодно под методическим руководством работника, ответственного за ведение архива Управления. По этим описям документы сдаются в архив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7.3.9. Описи составляются отдельно на дела постоянного хранения; дела временного (свыше 10 лет) хранения; дела по личному составу. На дела временного (до 10 лет включительно) хранения описи не составляются.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7.3.10. </w:t>
      </w:r>
      <w:proofErr w:type="gramStart"/>
      <w:r w:rsidRPr="00E063B9">
        <w:rPr>
          <w:rFonts w:ascii="Arial" w:eastAsia="Times New Roman" w:hAnsi="Arial" w:cs="Arial"/>
          <w:color w:val="333333"/>
          <w:sz w:val="21"/>
          <w:szCs w:val="21"/>
          <w:lang w:eastAsia="ru-RU"/>
        </w:rPr>
        <w:t xml:space="preserve">Описи дел, служат основой для подготовки сводной описи дел Управления, которую готовит работник, ответственный за ведение архива Управления, и по которой дела сдаются на постоянное хранение в </w:t>
      </w:r>
      <w:proofErr w:type="spellStart"/>
      <w:r w:rsidRPr="00E063B9">
        <w:rPr>
          <w:rFonts w:ascii="Arial" w:eastAsia="Times New Roman" w:hAnsi="Arial" w:cs="Arial"/>
          <w:color w:val="333333"/>
          <w:sz w:val="21"/>
          <w:szCs w:val="21"/>
          <w:lang w:eastAsia="ru-RU"/>
        </w:rPr>
        <w:t>госархив</w:t>
      </w:r>
      <w:proofErr w:type="spellEnd"/>
      <w:r w:rsidRPr="00E063B9">
        <w:rPr>
          <w:rFonts w:ascii="Arial" w:eastAsia="Times New Roman" w:hAnsi="Arial" w:cs="Arial"/>
          <w:color w:val="333333"/>
          <w:sz w:val="21"/>
          <w:szCs w:val="21"/>
          <w:lang w:eastAsia="ru-RU"/>
        </w:rPr>
        <w:t xml:space="preserve"> (приложение № 10).</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7.3.11. Описи дел составляются по установленной форме и представляются в архив Упр</w:t>
      </w:r>
      <w:r w:rsidR="00E665EF">
        <w:rPr>
          <w:rFonts w:ascii="Arial" w:eastAsia="Times New Roman" w:hAnsi="Arial" w:cs="Arial"/>
          <w:color w:val="333333"/>
          <w:sz w:val="21"/>
          <w:szCs w:val="21"/>
          <w:lang w:eastAsia="ru-RU"/>
        </w:rPr>
        <w:t>а</w:t>
      </w:r>
      <w:r w:rsidRPr="00E063B9">
        <w:rPr>
          <w:rFonts w:ascii="Arial" w:eastAsia="Times New Roman" w:hAnsi="Arial" w:cs="Arial"/>
          <w:color w:val="333333"/>
          <w:sz w:val="21"/>
          <w:szCs w:val="21"/>
          <w:lang w:eastAsia="ru-RU"/>
        </w:rPr>
        <w:t>вления не позднее чем через год после завершения дел в делопроизводстве.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7.3.12. В описях дел указывается полное действительное (без сокращений) наименование Управления, которое вело дела и закончило их делопроизводством. В случаях, когда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Описательная статья описи дел имеет следующие элементы: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порядковый номер дела (тома, части) по описи;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индекс дела (тома, части);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заголовок дела (тома, части);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 дела (тома, части);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количество листов в деле (томе, части);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срок хранения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Перед внесением заголовков дел в описи проверяется качество формирования и оформления дел. Нарушения установленных правил формирования и оформления дел устраняются.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составлении описи дел соблюдаются следующие требования: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заголовки дел вносятся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порядок нумерации дел в описи – валовый;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порядок присвоения номеров описям устанавливается по согласованию с работником, ответственным за ведение архива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графы описи заполняются в точном соответствии с теми сведениями, которые вынесены на обложку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описи между наименованиями (заголовками) дел оставляется интервал не менее 1 см.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Графа описи «Примечания» используется для отметок о приеме дел, об особенностях их физического состояния, о передаче дел со ссылкой на соответствующий акт, о наличии копий и т.п.</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7.3.13. Опись дел составляется в двух экземплярах, один из которых передается вместе с делами в архив Управления, а второй остается в качестве контрольного экземпляра.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7.3.14. По завершении делопроизводственного года и по результатам </w:t>
      </w:r>
      <w:proofErr w:type="gramStart"/>
      <w:r w:rsidRPr="00E063B9">
        <w:rPr>
          <w:rFonts w:ascii="Arial" w:eastAsia="Times New Roman" w:hAnsi="Arial" w:cs="Arial"/>
          <w:color w:val="333333"/>
          <w:sz w:val="21"/>
          <w:szCs w:val="21"/>
          <w:lang w:eastAsia="ru-RU"/>
        </w:rPr>
        <w:t>экспертизы ценности документов дела Управления</w:t>
      </w:r>
      <w:proofErr w:type="gramEnd"/>
      <w:r w:rsidRPr="00E063B9">
        <w:rPr>
          <w:rFonts w:ascii="Arial" w:eastAsia="Times New Roman" w:hAnsi="Arial" w:cs="Arial"/>
          <w:color w:val="333333"/>
          <w:sz w:val="21"/>
          <w:szCs w:val="21"/>
          <w:lang w:eastAsia="ru-RU"/>
        </w:rPr>
        <w:t xml:space="preserve"> подлежат оформлению в соответствии с правилами оформления дел и подготовки дел к передаче на архивное хранение.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7.3.15. Оформление дел проводится работниками, ответственными за делопроизводство, при методической помощи и под контролем работника, ответственного за ведение архива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7.3.16. Полному оформлению подлежат дела постоянного и временного (свыше 10 лет) хранения, в том числе дела по личному составу, дела временного (до 10 лет </w:t>
      </w:r>
      <w:proofErr w:type="gramStart"/>
      <w:r w:rsidRPr="00E063B9">
        <w:rPr>
          <w:rFonts w:ascii="Arial" w:eastAsia="Times New Roman" w:hAnsi="Arial" w:cs="Arial"/>
          <w:color w:val="333333"/>
          <w:sz w:val="21"/>
          <w:szCs w:val="21"/>
          <w:lang w:eastAsia="ru-RU"/>
        </w:rPr>
        <w:t xml:space="preserve">включительно) </w:t>
      </w:r>
      <w:proofErr w:type="gramEnd"/>
      <w:r w:rsidRPr="00E063B9">
        <w:rPr>
          <w:rFonts w:ascii="Arial" w:eastAsia="Times New Roman" w:hAnsi="Arial" w:cs="Arial"/>
          <w:color w:val="333333"/>
          <w:sz w:val="21"/>
          <w:szCs w:val="21"/>
          <w:lang w:eastAsia="ru-RU"/>
        </w:rPr>
        <w:t>хранения подлежат частичному оформлению.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7.3.17. Полное оформление дела предусматривает оформление реквизитов обложки дела по установленной форме, нумерацию листов в деле и составление листа-заверителя дела, составление в необходимых случаях внутренней описи документов дела, подшивку или переплет дела, внесение необходимых уточнений в реквизиты обложки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7.3.18.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 (приложение №11).</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На обложке дела указываются реквизиты: наименования Управления (</w:t>
      </w:r>
      <w:proofErr w:type="spellStart"/>
      <w:r w:rsidRPr="00E063B9">
        <w:rPr>
          <w:rFonts w:ascii="Arial" w:eastAsia="Times New Roman" w:hAnsi="Arial" w:cs="Arial"/>
          <w:color w:val="333333"/>
          <w:sz w:val="21"/>
          <w:szCs w:val="21"/>
          <w:lang w:eastAsia="ru-RU"/>
        </w:rPr>
        <w:t>фондообразователя</w:t>
      </w:r>
      <w:proofErr w:type="spellEnd"/>
      <w:r w:rsidRPr="00E063B9">
        <w:rPr>
          <w:rFonts w:ascii="Arial" w:eastAsia="Times New Roman" w:hAnsi="Arial" w:cs="Arial"/>
          <w:color w:val="333333"/>
          <w:sz w:val="21"/>
          <w:szCs w:val="21"/>
          <w:lang w:eastAsia="ru-RU"/>
        </w:rPr>
        <w:t>); делопроизводственный номер (индекс) дела, заголовок дела; дата дела (тома, части); количество листов в деле; срок хранения дела; архивный шифр дела.</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Реквизиты, проставляемые на обложке (титульном листе) дела, оформляются следующим образом: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наименование Управления указывается в именительном падеже. В случаях, когда в течение года, за который сформированы дела, Управление было переименовано (преобразовано) и это не вызвало возникновения нового </w:t>
      </w:r>
      <w:proofErr w:type="spellStart"/>
      <w:r w:rsidRPr="00E063B9">
        <w:rPr>
          <w:rFonts w:ascii="Arial" w:eastAsia="Times New Roman" w:hAnsi="Arial" w:cs="Arial"/>
          <w:color w:val="333333"/>
          <w:sz w:val="21"/>
          <w:szCs w:val="21"/>
          <w:lang w:eastAsia="ru-RU"/>
        </w:rPr>
        <w:t>фондообразователя</w:t>
      </w:r>
      <w:proofErr w:type="spellEnd"/>
      <w:r w:rsidRPr="00E063B9">
        <w:rPr>
          <w:rFonts w:ascii="Arial" w:eastAsia="Times New Roman" w:hAnsi="Arial" w:cs="Arial"/>
          <w:color w:val="333333"/>
          <w:sz w:val="21"/>
          <w:szCs w:val="21"/>
          <w:lang w:eastAsia="ru-RU"/>
        </w:rPr>
        <w:t>, под старым его наименованием пишется и новое наименование;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заголовок (наименование) дела – переносится из номенклатуры дел, в необходимых случаях в заголовок вносятся уточнения: номера распоряжений,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дата дела – даты начала и окончания дела в делопроизводстве. </w:t>
      </w:r>
      <w:proofErr w:type="gramStart"/>
      <w:r w:rsidRPr="00E063B9">
        <w:rPr>
          <w:rFonts w:ascii="Arial" w:eastAsia="Times New Roman" w:hAnsi="Arial" w:cs="Arial"/>
          <w:color w:val="333333"/>
          <w:sz w:val="21"/>
          <w:szCs w:val="21"/>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E063B9">
        <w:rPr>
          <w:rFonts w:ascii="Arial" w:eastAsia="Times New Roman" w:hAnsi="Arial" w:cs="Arial"/>
          <w:color w:val="333333"/>
          <w:sz w:val="21"/>
          <w:szCs w:val="21"/>
          <w:lang w:eastAsia="ru-RU"/>
        </w:rPr>
        <w:t xml:space="preserve">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w:t>
      </w:r>
      <w:proofErr w:type="gramStart"/>
      <w:r w:rsidRPr="00E063B9">
        <w:rPr>
          <w:rFonts w:ascii="Arial" w:eastAsia="Times New Roman" w:hAnsi="Arial" w:cs="Arial"/>
          <w:color w:val="333333"/>
          <w:sz w:val="21"/>
          <w:szCs w:val="21"/>
          <w:lang w:eastAsia="ru-RU"/>
        </w:rPr>
        <w:t>д(</w:t>
      </w:r>
      <w:proofErr w:type="gramEnd"/>
      <w:r w:rsidRPr="00E063B9">
        <w:rPr>
          <w:rFonts w:ascii="Arial" w:eastAsia="Times New Roman" w:hAnsi="Arial" w:cs="Arial"/>
          <w:color w:val="333333"/>
          <w:sz w:val="21"/>
          <w:szCs w:val="21"/>
          <w:lang w:eastAsia="ru-RU"/>
        </w:rPr>
        <w:t>ы)». Даты дела могут не указываться на обложке дел, содержащих, например, годовые планы и отчеты, так как они отражаются в заголовках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Для дел, сформированных из документов по номинальному признаку, то есть по видам документов (приказы,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Датой дела, содержащего протоколы заседаний (совещаний), являются даты первого и последнего заседаний (совещаний).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Крайними датами личного дела являются даты подписания распоряжений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работника кадровой службы.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местонахождения их в деле.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Количество пронумерованных в деле листов проставляется на листе-заверителе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Управления,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w:t>
      </w:r>
      <w:proofErr w:type="gramEnd"/>
      <w:r w:rsidRPr="00E063B9">
        <w:rPr>
          <w:rFonts w:ascii="Arial" w:eastAsia="Times New Roman" w:hAnsi="Arial" w:cs="Arial"/>
          <w:color w:val="333333"/>
          <w:sz w:val="21"/>
          <w:szCs w:val="21"/>
          <w:lang w:eastAsia="ru-RU"/>
        </w:rPr>
        <w:t xml:space="preserve"> На делах постоянного хранения пишется: «Хранить постоянно».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Архивный шифр дела (состоит из номера фонда, номера описи и номера дела по описи) на обложках дел постоянного хранения проставляется в архиве Управления карандашом только после включения этих дел в годовые разделы сводных описей. На обложках дел постоянного хранения предусматривается место для наименования </w:t>
      </w:r>
      <w:proofErr w:type="spellStart"/>
      <w:r w:rsidRPr="00E063B9">
        <w:rPr>
          <w:rFonts w:ascii="Arial" w:eastAsia="Times New Roman" w:hAnsi="Arial" w:cs="Arial"/>
          <w:color w:val="333333"/>
          <w:sz w:val="21"/>
          <w:szCs w:val="21"/>
          <w:lang w:eastAsia="ru-RU"/>
        </w:rPr>
        <w:t>госархива</w:t>
      </w:r>
      <w:proofErr w:type="spellEnd"/>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Наименования </w:t>
      </w:r>
      <w:proofErr w:type="spellStart"/>
      <w:r w:rsidRPr="00E063B9">
        <w:rPr>
          <w:rFonts w:ascii="Arial" w:eastAsia="Times New Roman" w:hAnsi="Arial" w:cs="Arial"/>
          <w:color w:val="333333"/>
          <w:sz w:val="21"/>
          <w:szCs w:val="21"/>
          <w:lang w:eastAsia="ru-RU"/>
        </w:rPr>
        <w:t>фондообразователя</w:t>
      </w:r>
      <w:proofErr w:type="spellEnd"/>
      <w:r w:rsidRPr="00E063B9">
        <w:rPr>
          <w:rFonts w:ascii="Arial" w:eastAsia="Times New Roman" w:hAnsi="Arial" w:cs="Arial"/>
          <w:color w:val="333333"/>
          <w:sz w:val="21"/>
          <w:szCs w:val="21"/>
          <w:lang w:eastAsia="ru-RU"/>
        </w:rPr>
        <w:t xml:space="preserve"> и подразделения, год и номер дела могут проставляться на обложке штампом.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 валовом порядке.</w:t>
      </w:r>
      <w:proofErr w:type="gramEnd"/>
      <w:r w:rsidRPr="00E063B9">
        <w:rPr>
          <w:rFonts w:ascii="Arial" w:eastAsia="Times New Roman" w:hAnsi="Arial" w:cs="Arial"/>
          <w:color w:val="333333"/>
          <w:sz w:val="21"/>
          <w:szCs w:val="21"/>
          <w:lang w:eastAsia="ru-RU"/>
        </w:rPr>
        <w:t xml:space="preserve"> Чистые листы из дела изымаются (без повреждения целостности дела) и уничтожаются. Листы </w:t>
      </w:r>
      <w:proofErr w:type="gramStart"/>
      <w:r w:rsidRPr="00E063B9">
        <w:rPr>
          <w:rFonts w:ascii="Arial" w:eastAsia="Times New Roman" w:hAnsi="Arial" w:cs="Arial"/>
          <w:color w:val="333333"/>
          <w:sz w:val="21"/>
          <w:szCs w:val="21"/>
          <w:lang w:eastAsia="ru-RU"/>
        </w:rPr>
        <w:t>нумеруются простым карандашом в возрастающем порядке начиная</w:t>
      </w:r>
      <w:proofErr w:type="gramEnd"/>
      <w:r w:rsidRPr="00E063B9">
        <w:rPr>
          <w:rFonts w:ascii="Arial" w:eastAsia="Times New Roman" w:hAnsi="Arial" w:cs="Arial"/>
          <w:color w:val="333333"/>
          <w:sz w:val="21"/>
          <w:szCs w:val="21"/>
          <w:lang w:eastAsia="ru-RU"/>
        </w:rPr>
        <w:t xml:space="preserve"> с первого. Цифры проставляют в правом верхнем углу листа, не задевая текста документов. Листы внутренней описи нумеруются отдельно.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Листы дел, состоящих из нескольких томов или частей, </w:t>
      </w:r>
      <w:proofErr w:type="gramStart"/>
      <w:r w:rsidRPr="00E063B9">
        <w:rPr>
          <w:rFonts w:ascii="Arial" w:eastAsia="Times New Roman" w:hAnsi="Arial" w:cs="Arial"/>
          <w:color w:val="333333"/>
          <w:sz w:val="21"/>
          <w:szCs w:val="21"/>
          <w:lang w:eastAsia="ru-RU"/>
        </w:rPr>
        <w:t>нумеруются по каждому тому или части отдельно начиная</w:t>
      </w:r>
      <w:proofErr w:type="gramEnd"/>
      <w:r w:rsidRPr="00E063B9">
        <w:rPr>
          <w:rFonts w:ascii="Arial" w:eastAsia="Times New Roman" w:hAnsi="Arial" w:cs="Arial"/>
          <w:color w:val="333333"/>
          <w:sz w:val="21"/>
          <w:szCs w:val="21"/>
          <w:lang w:eastAsia="ru-RU"/>
        </w:rPr>
        <w:t xml:space="preserve"> с первого. Приложения к делу, поступившие в переплете, оформляются как самостоятельные тома и также нумеруются отдельно.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Сложенный лист большого формата (А3, А</w:t>
      </w:r>
      <w:proofErr w:type="gramStart"/>
      <w:r w:rsidRPr="00E063B9">
        <w:rPr>
          <w:rFonts w:ascii="Arial" w:eastAsia="Times New Roman" w:hAnsi="Arial" w:cs="Arial"/>
          <w:color w:val="333333"/>
          <w:sz w:val="21"/>
          <w:szCs w:val="21"/>
          <w:lang w:eastAsia="ru-RU"/>
        </w:rPr>
        <w:t>2</w:t>
      </w:r>
      <w:proofErr w:type="gramEnd"/>
      <w:r w:rsidRPr="00E063B9">
        <w:rPr>
          <w:rFonts w:ascii="Arial" w:eastAsia="Times New Roman" w:hAnsi="Arial" w:cs="Arial"/>
          <w:color w:val="333333"/>
          <w:sz w:val="21"/>
          <w:szCs w:val="21"/>
          <w:lang w:eastAsia="ru-RU"/>
        </w:rPr>
        <w:t>) разворачивается и нумеруется в правой части верхнего поля листа. При этом лист любого формата, подшитый за один край, нумеруется как один лист.</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w:t>
      </w:r>
      <w:proofErr w:type="spellStart"/>
      <w:r w:rsidRPr="00E063B9">
        <w:rPr>
          <w:rFonts w:ascii="Arial" w:eastAsia="Times New Roman" w:hAnsi="Arial" w:cs="Arial"/>
          <w:color w:val="333333"/>
          <w:sz w:val="21"/>
          <w:szCs w:val="21"/>
          <w:lang w:eastAsia="ru-RU"/>
        </w:rPr>
        <w:t>заверительной</w:t>
      </w:r>
      <w:proofErr w:type="spellEnd"/>
      <w:r w:rsidRPr="00E063B9">
        <w:rPr>
          <w:rFonts w:ascii="Arial" w:eastAsia="Times New Roman" w:hAnsi="Arial" w:cs="Arial"/>
          <w:color w:val="333333"/>
          <w:sz w:val="21"/>
          <w:szCs w:val="21"/>
          <w:lang w:eastAsia="ru-RU"/>
        </w:rPr>
        <w:t xml:space="preserve"> надписи в конце дела о таких листах делается оговорка. Например: «На листе 6 наклеено 5 фотографий согласно описи на обороте листа».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w:t>
      </w:r>
      <w:proofErr w:type="spellStart"/>
      <w:r w:rsidRPr="00E063B9">
        <w:rPr>
          <w:rFonts w:ascii="Arial" w:eastAsia="Times New Roman" w:hAnsi="Arial" w:cs="Arial"/>
          <w:color w:val="333333"/>
          <w:sz w:val="21"/>
          <w:szCs w:val="21"/>
          <w:lang w:eastAsia="ru-RU"/>
        </w:rPr>
        <w:t>заверительной</w:t>
      </w:r>
      <w:proofErr w:type="spellEnd"/>
      <w:r w:rsidRPr="00E063B9">
        <w:rPr>
          <w:rFonts w:ascii="Arial" w:eastAsia="Times New Roman" w:hAnsi="Arial" w:cs="Arial"/>
          <w:color w:val="333333"/>
          <w:sz w:val="21"/>
          <w:szCs w:val="21"/>
          <w:lang w:eastAsia="ru-RU"/>
        </w:rPr>
        <w:t xml:space="preserve"> надписи в конце дела о таких листах делается оговорка. Например: «Лист 7 – карта-склейка из 10 листов».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Если в нумерации листов допущено много ошибок, все дело нумеруется заново. При этом старые номера </w:t>
      </w:r>
      <w:proofErr w:type="gramStart"/>
      <w:r w:rsidRPr="00E063B9">
        <w:rPr>
          <w:rFonts w:ascii="Arial" w:eastAsia="Times New Roman" w:hAnsi="Arial" w:cs="Arial"/>
          <w:color w:val="333333"/>
          <w:sz w:val="21"/>
          <w:szCs w:val="21"/>
          <w:lang w:eastAsia="ru-RU"/>
        </w:rPr>
        <w:t>зачеркиваются одной наклонной чертой и рядом ставится</w:t>
      </w:r>
      <w:proofErr w:type="gramEnd"/>
      <w:r w:rsidRPr="00E063B9">
        <w:rPr>
          <w:rFonts w:ascii="Arial" w:eastAsia="Times New Roman" w:hAnsi="Arial" w:cs="Arial"/>
          <w:color w:val="333333"/>
          <w:sz w:val="21"/>
          <w:szCs w:val="21"/>
          <w:lang w:eastAsia="ru-RU"/>
        </w:rPr>
        <w:t xml:space="preserve"> новый номер листа. В конце дела составляется новая </w:t>
      </w:r>
      <w:proofErr w:type="spellStart"/>
      <w:r w:rsidRPr="00E063B9">
        <w:rPr>
          <w:rFonts w:ascii="Arial" w:eastAsia="Times New Roman" w:hAnsi="Arial" w:cs="Arial"/>
          <w:color w:val="333333"/>
          <w:sz w:val="21"/>
          <w:szCs w:val="21"/>
          <w:lang w:eastAsia="ru-RU"/>
        </w:rPr>
        <w:t>заверительная</w:t>
      </w:r>
      <w:proofErr w:type="spellEnd"/>
      <w:r w:rsidRPr="00E063B9">
        <w:rPr>
          <w:rFonts w:ascii="Arial" w:eastAsia="Times New Roman" w:hAnsi="Arial" w:cs="Arial"/>
          <w:color w:val="333333"/>
          <w:sz w:val="21"/>
          <w:szCs w:val="21"/>
          <w:lang w:eastAsia="ru-RU"/>
        </w:rPr>
        <w:t xml:space="preserve"> надпись, при этом старая </w:t>
      </w:r>
      <w:proofErr w:type="spellStart"/>
      <w:r w:rsidRPr="00E063B9">
        <w:rPr>
          <w:rFonts w:ascii="Arial" w:eastAsia="Times New Roman" w:hAnsi="Arial" w:cs="Arial"/>
          <w:color w:val="333333"/>
          <w:sz w:val="21"/>
          <w:szCs w:val="21"/>
          <w:lang w:eastAsia="ru-RU"/>
        </w:rPr>
        <w:t>заверительная</w:t>
      </w:r>
      <w:proofErr w:type="spellEnd"/>
      <w:r w:rsidRPr="00E063B9">
        <w:rPr>
          <w:rFonts w:ascii="Arial" w:eastAsia="Times New Roman" w:hAnsi="Arial" w:cs="Arial"/>
          <w:color w:val="333333"/>
          <w:sz w:val="21"/>
          <w:szCs w:val="21"/>
          <w:lang w:eastAsia="ru-RU"/>
        </w:rPr>
        <w:t xml:space="preserve"> надпись зачеркивается, но сохраняется в деле; вносятся также исправления во внутреннюю опись, или опись составляется заново.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При наличии отдельных ошибок в нумерации листов в делах при подготовке к сдаче</w:t>
      </w:r>
      <w:proofErr w:type="gramEnd"/>
      <w:r w:rsidRPr="00E063B9">
        <w:rPr>
          <w:rFonts w:ascii="Arial" w:eastAsia="Times New Roman" w:hAnsi="Arial" w:cs="Arial"/>
          <w:color w:val="333333"/>
          <w:sz w:val="21"/>
          <w:szCs w:val="21"/>
          <w:lang w:eastAsia="ru-RU"/>
        </w:rPr>
        <w:t xml:space="preserve"> в </w:t>
      </w:r>
      <w:proofErr w:type="spellStart"/>
      <w:r w:rsidRPr="00E063B9">
        <w:rPr>
          <w:rFonts w:ascii="Arial" w:eastAsia="Times New Roman" w:hAnsi="Arial" w:cs="Arial"/>
          <w:color w:val="333333"/>
          <w:sz w:val="21"/>
          <w:szCs w:val="21"/>
          <w:lang w:eastAsia="ru-RU"/>
        </w:rPr>
        <w:t>госархив</w:t>
      </w:r>
      <w:proofErr w:type="spellEnd"/>
      <w:r w:rsidRPr="00E063B9">
        <w:rPr>
          <w:rFonts w:ascii="Arial" w:eastAsia="Times New Roman" w:hAnsi="Arial" w:cs="Arial"/>
          <w:color w:val="333333"/>
          <w:sz w:val="21"/>
          <w:szCs w:val="21"/>
          <w:lang w:eastAsia="ru-RU"/>
        </w:rPr>
        <w:t xml:space="preserve"> допускается по согласованию с ним употребление литерных (с буквенными дополнениями) номеров листов.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После завершения нумерации листов составляется </w:t>
      </w:r>
      <w:proofErr w:type="spellStart"/>
      <w:r w:rsidRPr="00E063B9">
        <w:rPr>
          <w:rFonts w:ascii="Arial" w:eastAsia="Times New Roman" w:hAnsi="Arial" w:cs="Arial"/>
          <w:color w:val="333333"/>
          <w:sz w:val="21"/>
          <w:szCs w:val="21"/>
          <w:lang w:eastAsia="ru-RU"/>
        </w:rPr>
        <w:t>заверительная</w:t>
      </w:r>
      <w:proofErr w:type="spellEnd"/>
      <w:r w:rsidRPr="00E063B9">
        <w:rPr>
          <w:rFonts w:ascii="Arial" w:eastAsia="Times New Roman" w:hAnsi="Arial" w:cs="Arial"/>
          <w:color w:val="333333"/>
          <w:sz w:val="21"/>
          <w:szCs w:val="21"/>
          <w:lang w:eastAsia="ru-RU"/>
        </w:rPr>
        <w:t xml:space="preserve"> надпись, которая располагается в конце дела на отдельном листе-заверителе дела (приложение № 12).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spellStart"/>
      <w:r w:rsidRPr="00E063B9">
        <w:rPr>
          <w:rFonts w:ascii="Arial" w:eastAsia="Times New Roman" w:hAnsi="Arial" w:cs="Arial"/>
          <w:color w:val="333333"/>
          <w:sz w:val="21"/>
          <w:szCs w:val="21"/>
          <w:lang w:eastAsia="ru-RU"/>
        </w:rPr>
        <w:t>Заверительная</w:t>
      </w:r>
      <w:proofErr w:type="spellEnd"/>
      <w:r w:rsidRPr="00E063B9">
        <w:rPr>
          <w:rFonts w:ascii="Arial" w:eastAsia="Times New Roman" w:hAnsi="Arial" w:cs="Arial"/>
          <w:color w:val="333333"/>
          <w:sz w:val="21"/>
          <w:szCs w:val="21"/>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E063B9">
        <w:rPr>
          <w:rFonts w:ascii="Arial" w:eastAsia="Times New Roman" w:hAnsi="Arial" w:cs="Arial"/>
          <w:color w:val="333333"/>
          <w:sz w:val="21"/>
          <w:szCs w:val="21"/>
          <w:lang w:eastAsia="ru-RU"/>
        </w:rPr>
        <w:t>заверительной</w:t>
      </w:r>
      <w:proofErr w:type="spellEnd"/>
      <w:r w:rsidRPr="00E063B9">
        <w:rPr>
          <w:rFonts w:ascii="Arial" w:eastAsia="Times New Roman" w:hAnsi="Arial" w:cs="Arial"/>
          <w:color w:val="333333"/>
          <w:sz w:val="21"/>
          <w:szCs w:val="21"/>
          <w:lang w:eastAsia="ru-RU"/>
        </w:rPr>
        <w:t xml:space="preserve"> надписью.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Для учета документов постоянного и временного (свыше 10 лет) хранения, который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(приложение № 13).</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указываются цифрами и прописью количество включенных в нее документов, приложений к делу и количество листов внутренней описи.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изменении состава документов дела (изъятии, включении документов, замене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7.3.19. 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подготовке дел к подшивке (переплету) проверяется правильность их формирования и оформления, металлические скрепления (булавки, скобы, скрепки) из документов удаляются.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делах постоянного хранения подлежат изъятию дублетные экземпляры документов, черновики, факсимильные копии, неоформленные копии документов и не относящиеся к вопросу документы с временными сроками хранения.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 xml:space="preserve">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w:t>
      </w:r>
      <w:r w:rsidRPr="00E063B9">
        <w:rPr>
          <w:rFonts w:ascii="Arial" w:eastAsia="Times New Roman" w:hAnsi="Arial" w:cs="Arial"/>
          <w:color w:val="333333"/>
          <w:sz w:val="21"/>
          <w:szCs w:val="21"/>
          <w:lang w:eastAsia="ru-RU"/>
        </w:rPr>
        <w:lastRenderedPageBreak/>
        <w:t>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w:t>
      </w:r>
      <w:proofErr w:type="gramEnd"/>
      <w:r w:rsidRPr="00E063B9">
        <w:rPr>
          <w:rFonts w:ascii="Arial" w:eastAsia="Times New Roman" w:hAnsi="Arial" w:cs="Arial"/>
          <w:color w:val="333333"/>
          <w:sz w:val="21"/>
          <w:szCs w:val="21"/>
          <w:lang w:eastAsia="ru-RU"/>
        </w:rPr>
        <w:t xml:space="preserve"> На каждую папку (коробку) составляется внутренняя опись находящихся в ней документов.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Если в дело в ходе его формирования были подшиты документы с различными сроками хранения, то дело </w:t>
      </w:r>
      <w:proofErr w:type="gramStart"/>
      <w:r w:rsidRPr="00E063B9">
        <w:rPr>
          <w:rFonts w:ascii="Arial" w:eastAsia="Times New Roman" w:hAnsi="Arial" w:cs="Arial"/>
          <w:color w:val="333333"/>
          <w:sz w:val="21"/>
          <w:szCs w:val="21"/>
          <w:lang w:eastAsia="ru-RU"/>
        </w:rPr>
        <w:t>расшивается</w:t>
      </w:r>
      <w:proofErr w:type="gramEnd"/>
      <w:r w:rsidRPr="00E063B9">
        <w:rPr>
          <w:rFonts w:ascii="Arial" w:eastAsia="Times New Roman" w:hAnsi="Arial" w:cs="Arial"/>
          <w:color w:val="333333"/>
          <w:sz w:val="21"/>
          <w:szCs w:val="21"/>
          <w:lang w:eastAsia="ru-RU"/>
        </w:rPr>
        <w:t xml:space="preserve">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w:t>
      </w:r>
      <w:proofErr w:type="spellStart"/>
      <w:r w:rsidRPr="00E063B9">
        <w:rPr>
          <w:rFonts w:ascii="Arial" w:eastAsia="Times New Roman" w:hAnsi="Arial" w:cs="Arial"/>
          <w:color w:val="333333"/>
          <w:sz w:val="21"/>
          <w:szCs w:val="21"/>
          <w:lang w:eastAsia="ru-RU"/>
        </w:rPr>
        <w:t>бескислотный</w:t>
      </w:r>
      <w:proofErr w:type="spellEnd"/>
      <w:r w:rsidRPr="00E063B9">
        <w:rPr>
          <w:rFonts w:ascii="Arial" w:eastAsia="Times New Roman" w:hAnsi="Arial" w:cs="Arial"/>
          <w:color w:val="333333"/>
          <w:sz w:val="21"/>
          <w:szCs w:val="21"/>
          <w:lang w:eastAsia="ru-RU"/>
        </w:rPr>
        <w:t xml:space="preserve"> картон.</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оформлении дел применять клей ПВА, не следует использовать канцелярский, мучной и крахмальный клейстеры.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7.3.20. Дела временного (до 10 лет включительно) хранения подлежат частичному оформлению: допускается дела хранить в папках-скоросшивателях, мягких обложках, не проводить </w:t>
      </w:r>
      <w:proofErr w:type="spellStart"/>
      <w:r w:rsidRPr="00E063B9">
        <w:rPr>
          <w:rFonts w:ascii="Arial" w:eastAsia="Times New Roman" w:hAnsi="Arial" w:cs="Arial"/>
          <w:color w:val="333333"/>
          <w:sz w:val="21"/>
          <w:szCs w:val="21"/>
          <w:lang w:eastAsia="ru-RU"/>
        </w:rPr>
        <w:t>пересистематизацию</w:t>
      </w:r>
      <w:proofErr w:type="spellEnd"/>
      <w:r w:rsidRPr="00E063B9">
        <w:rPr>
          <w:rFonts w:ascii="Arial" w:eastAsia="Times New Roman" w:hAnsi="Arial" w:cs="Arial"/>
          <w:color w:val="333333"/>
          <w:sz w:val="21"/>
          <w:szCs w:val="21"/>
          <w:lang w:eastAsia="ru-RU"/>
        </w:rPr>
        <w:t xml:space="preserve"> документов в деле, не нумеровать листы дела, не составлять </w:t>
      </w:r>
      <w:proofErr w:type="spellStart"/>
      <w:r w:rsidRPr="00E063B9">
        <w:rPr>
          <w:rFonts w:ascii="Arial" w:eastAsia="Times New Roman" w:hAnsi="Arial" w:cs="Arial"/>
          <w:color w:val="333333"/>
          <w:sz w:val="21"/>
          <w:szCs w:val="21"/>
          <w:lang w:eastAsia="ru-RU"/>
        </w:rPr>
        <w:t>заверительные</w:t>
      </w:r>
      <w:proofErr w:type="spellEnd"/>
      <w:r w:rsidRPr="00E063B9">
        <w:rPr>
          <w:rFonts w:ascii="Arial" w:eastAsia="Times New Roman" w:hAnsi="Arial" w:cs="Arial"/>
          <w:color w:val="333333"/>
          <w:sz w:val="21"/>
          <w:szCs w:val="21"/>
          <w:lang w:eastAsia="ru-RU"/>
        </w:rPr>
        <w:t xml:space="preserve"> надписи. Реквизиты обложки дела заполняются по упрощенной схеме (без проставления архивного шифра, количества листов в деле).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7.3.21. Документы Управления являются государственной собственностью Чувашской Республики и после проведения экспертизы их ценности в порядке, установленном специально уполномоченным Правительством Российской Федерации федеральным органом исполнительной власти в области архивного дела, подлежат обязательной передаче на постоянное хранение в </w:t>
      </w:r>
      <w:proofErr w:type="spellStart"/>
      <w:r w:rsidRPr="00E063B9">
        <w:rPr>
          <w:rFonts w:ascii="Arial" w:eastAsia="Times New Roman" w:hAnsi="Arial" w:cs="Arial"/>
          <w:color w:val="333333"/>
          <w:sz w:val="21"/>
          <w:szCs w:val="21"/>
          <w:lang w:eastAsia="ru-RU"/>
        </w:rPr>
        <w:t>госархив</w:t>
      </w:r>
      <w:proofErr w:type="spellEnd"/>
      <w:r w:rsidRPr="00E063B9">
        <w:rPr>
          <w:rFonts w:ascii="Arial" w:eastAsia="Times New Roman" w:hAnsi="Arial" w:cs="Arial"/>
          <w:color w:val="333333"/>
          <w:sz w:val="21"/>
          <w:szCs w:val="21"/>
          <w:lang w:eastAsia="ru-RU"/>
        </w:rPr>
        <w:t xml:space="preserve"> как часть Архивного фонда Чувашской Республики.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7.4. Уничтожение документов и дел</w:t>
      </w:r>
      <w:r w:rsidRPr="00E063B9">
        <w:rPr>
          <w:rFonts w:ascii="Arial" w:eastAsia="Times New Roman" w:hAnsi="Arial" w:cs="Arial"/>
          <w:b/>
          <w:bCs/>
          <w:color w:val="333333"/>
          <w:sz w:val="21"/>
          <w:szCs w:val="21"/>
          <w:lang w:eastAsia="ru-RU"/>
        </w:rPr>
        <w:br/>
        <w:t>с истекшими сроками хранения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7.4.1. Результаты отбора документов к уничтожению, </w:t>
      </w:r>
      <w:proofErr w:type="gramStart"/>
      <w:r w:rsidRPr="00E063B9">
        <w:rPr>
          <w:rFonts w:ascii="Arial" w:eastAsia="Times New Roman" w:hAnsi="Arial" w:cs="Arial"/>
          <w:color w:val="333333"/>
          <w:sz w:val="21"/>
          <w:szCs w:val="21"/>
          <w:lang w:eastAsia="ru-RU"/>
        </w:rPr>
        <w:t>сроки</w:t>
      </w:r>
      <w:proofErr w:type="gramEnd"/>
      <w:r w:rsidRPr="00E063B9">
        <w:rPr>
          <w:rFonts w:ascii="Arial" w:eastAsia="Times New Roman" w:hAnsi="Arial" w:cs="Arial"/>
          <w:color w:val="333333"/>
          <w:sz w:val="21"/>
          <w:szCs w:val="21"/>
          <w:lang w:eastAsia="ru-RU"/>
        </w:rPr>
        <w:t xml:space="preserve"> хранения которых истекли, за соответствующий период времени оформляются актом о выделении документов к уничтожению (приложение № 14).</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7.4.2. Дела включаются в акт, если установленный для них срок хранения истек к 1 января года, в котором составлен акт (например, законченные в 2006 году дела с трехлетним сроком хранения могут быть включены в акт, составленный не ранее 1 января 2010 г.).</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7.4.3. Акт о выделении к уничтожению документов, не подлежащих хранению, как правило, составляется на дела всего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7.4.4. Отбор документов к уничтожению и составление акта о выделении документов к уничтожению производятся после составления сводных описей дел постоянного хранения и по личному составу за этот же период.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7.4.6. </w:t>
      </w:r>
      <w:proofErr w:type="gramStart"/>
      <w:r w:rsidRPr="00E063B9">
        <w:rPr>
          <w:rFonts w:ascii="Arial" w:eastAsia="Times New Roman" w:hAnsi="Arial" w:cs="Arial"/>
          <w:color w:val="333333"/>
          <w:sz w:val="21"/>
          <w:szCs w:val="21"/>
          <w:lang w:eastAsia="ru-RU"/>
        </w:rPr>
        <w:t>После утверждения,  акта о выделении документов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сводной номенклатуре дел Управления проставляется отметка «Уничтожено.</w:t>
      </w:r>
      <w:proofErr w:type="gramEnd"/>
      <w:r w:rsidRPr="00E063B9">
        <w:rPr>
          <w:rFonts w:ascii="Arial" w:eastAsia="Times New Roman" w:hAnsi="Arial" w:cs="Arial"/>
          <w:color w:val="333333"/>
          <w:sz w:val="21"/>
          <w:szCs w:val="21"/>
          <w:lang w:eastAsia="ru-RU"/>
        </w:rPr>
        <w:t xml:space="preserve"> </w:t>
      </w:r>
      <w:proofErr w:type="gramStart"/>
      <w:r w:rsidRPr="00E063B9">
        <w:rPr>
          <w:rFonts w:ascii="Arial" w:eastAsia="Times New Roman" w:hAnsi="Arial" w:cs="Arial"/>
          <w:color w:val="333333"/>
          <w:sz w:val="21"/>
          <w:szCs w:val="21"/>
          <w:lang w:eastAsia="ru-RU"/>
        </w:rPr>
        <w:t>См. акт от... №...» с указанием должности, фамилии, подписи лица, ответственного за передачу дел на уничтожение, и даты).</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7.5. Передача дел на архивное хранение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7.5.1. В Управлении предусматривается следующий порядок передачи дел в архив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архив Управления передаются дела постоянного, временного (свыше 10 лет) хранения и дела по личному составу;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дела постоянного и временного (свыше 10 лет) хранения передаются в архив Управления не позднее чем через год после года, в котором документы были помещены в дело на хранение;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дела временного хранения (до 10 лет включительно) передаче в архив Управления, как правило, не подлежат;</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передача дел в архив Управления осуществляется по графику, составленному общим отделом и согласованному с руководителями структурных подразделений;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прием дел производится работником, ответственным за ведение архива Управления с проставлением в двух экземплярах описи дел отметок о наличии каждого дела (в конце каждого экземпляра описи указываются количество фактически принятых дел, дата приема-передачи дел, а также подписи работника, ответственного за ведение архива Управления, и лица, передавшего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дела и описи на сдаваемые документы доставляются в архив Управления работниками структурных подразделений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VIII. ОСОБЕННОСТИ РАБОТЫ</w:t>
      </w:r>
      <w:r w:rsidRPr="00E063B9">
        <w:rPr>
          <w:rFonts w:ascii="Arial" w:eastAsia="Times New Roman" w:hAnsi="Arial" w:cs="Arial"/>
          <w:b/>
          <w:bCs/>
          <w:color w:val="333333"/>
          <w:sz w:val="21"/>
          <w:szCs w:val="21"/>
          <w:lang w:eastAsia="ru-RU"/>
        </w:rPr>
        <w:br/>
        <w:t>С ЭЛЕКТРОННЫМИ ДОКУМЕНТАМИ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665EF"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 Порядок работы с электронными документами в Управлении ре</w:t>
      </w:r>
      <w:r w:rsidRPr="00E063B9">
        <w:rPr>
          <w:rFonts w:ascii="Arial" w:eastAsia="Times New Roman" w:hAnsi="Arial" w:cs="Arial"/>
          <w:color w:val="333333"/>
          <w:sz w:val="21"/>
          <w:szCs w:val="21"/>
          <w:lang w:eastAsia="ru-RU"/>
        </w:rPr>
        <w:softHyphen/>
        <w:t xml:space="preserve">гулируется </w:t>
      </w:r>
      <w:r w:rsidR="00E665EF">
        <w:rPr>
          <w:rFonts w:ascii="Arial" w:eastAsia="Times New Roman" w:hAnsi="Arial" w:cs="Arial"/>
          <w:color w:val="333333"/>
          <w:sz w:val="21"/>
          <w:szCs w:val="21"/>
          <w:lang w:eastAsia="ru-RU"/>
        </w:rPr>
        <w:t>законодательством РФ</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8.2. В Управлении создаются и используются: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электронные документы, создаваемые в электронной форме без предвари</w:t>
      </w:r>
      <w:r w:rsidRPr="00E063B9">
        <w:rPr>
          <w:rFonts w:ascii="Arial" w:eastAsia="Times New Roman" w:hAnsi="Arial" w:cs="Arial"/>
          <w:color w:val="333333"/>
          <w:sz w:val="21"/>
          <w:szCs w:val="21"/>
          <w:lang w:eastAsia="ru-RU"/>
        </w:rPr>
        <w:softHyphen/>
        <w:t>тельного документирования на бумажном носителе;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электронные образы документов, полученные в результате сканирования документов и хранящиеся в СЭД.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8.3. Электронный документ должен быть оформлен по общим правилам делопроизводства и иметь реквизиты, установленные для аналогичного доку</w:t>
      </w:r>
      <w:r w:rsidRPr="00E063B9">
        <w:rPr>
          <w:rFonts w:ascii="Arial" w:eastAsia="Times New Roman" w:hAnsi="Arial" w:cs="Arial"/>
          <w:color w:val="333333"/>
          <w:sz w:val="21"/>
          <w:szCs w:val="21"/>
          <w:lang w:eastAsia="ru-RU"/>
        </w:rPr>
        <w:softHyphen/>
        <w:t>мента на бумажном носителе.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8.4. При передаче в другие органы исполнитель</w:t>
      </w:r>
      <w:r w:rsidRPr="00E063B9">
        <w:rPr>
          <w:rFonts w:ascii="Arial" w:eastAsia="Times New Roman" w:hAnsi="Arial" w:cs="Arial"/>
          <w:color w:val="333333"/>
          <w:sz w:val="21"/>
          <w:szCs w:val="21"/>
          <w:lang w:eastAsia="ru-RU"/>
        </w:rPr>
        <w:softHyphen/>
        <w:t>ной власти  электронные документы заверяются электронной подпи</w:t>
      </w:r>
      <w:r w:rsidRPr="00E063B9">
        <w:rPr>
          <w:rFonts w:ascii="Arial" w:eastAsia="Times New Roman" w:hAnsi="Arial" w:cs="Arial"/>
          <w:color w:val="333333"/>
          <w:sz w:val="21"/>
          <w:szCs w:val="21"/>
          <w:lang w:eastAsia="ru-RU"/>
        </w:rPr>
        <w:softHyphen/>
        <w:t>сью уполномоченного работника автора документа в соответствии с Федеральным законом «Об электронной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Используемые средства электронной подписи должны быть сертифицированы в ус</w:t>
      </w:r>
      <w:r w:rsidRPr="00E063B9">
        <w:rPr>
          <w:rFonts w:ascii="Arial" w:eastAsia="Times New Roman" w:hAnsi="Arial" w:cs="Arial"/>
          <w:color w:val="333333"/>
          <w:sz w:val="21"/>
          <w:szCs w:val="21"/>
          <w:lang w:eastAsia="ru-RU"/>
        </w:rPr>
        <w:softHyphen/>
        <w:t>тановленном порядке.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8.5. При обработке, рассмотрении и согласовании электронных докумен</w:t>
      </w:r>
      <w:r w:rsidRPr="00E063B9">
        <w:rPr>
          <w:rFonts w:ascii="Arial" w:eastAsia="Times New Roman" w:hAnsi="Arial" w:cs="Arial"/>
          <w:color w:val="333333"/>
          <w:sz w:val="21"/>
          <w:szCs w:val="21"/>
          <w:lang w:eastAsia="ru-RU"/>
        </w:rPr>
        <w:softHyphen/>
        <w:t>тов в СЭД во внутреннем документообороте Управлении могут использо</w:t>
      </w:r>
      <w:r w:rsidRPr="00E063B9">
        <w:rPr>
          <w:rFonts w:ascii="Arial" w:eastAsia="Times New Roman" w:hAnsi="Arial" w:cs="Arial"/>
          <w:color w:val="333333"/>
          <w:sz w:val="21"/>
          <w:szCs w:val="21"/>
          <w:lang w:eastAsia="ru-RU"/>
        </w:rPr>
        <w:softHyphen/>
        <w:t>ваться способы подтверждения действий с электронными документами, при ко</w:t>
      </w:r>
      <w:r w:rsidRPr="00E063B9">
        <w:rPr>
          <w:rFonts w:ascii="Arial" w:eastAsia="Times New Roman" w:hAnsi="Arial" w:cs="Arial"/>
          <w:color w:val="333333"/>
          <w:sz w:val="21"/>
          <w:szCs w:val="21"/>
          <w:lang w:eastAsia="ru-RU"/>
        </w:rPr>
        <w:softHyphen/>
        <w:t>торых электронная подпись не используется, при условии, что программные средства, используемые в Управлении, позволяют однозначно идентифици</w:t>
      </w:r>
      <w:r w:rsidRPr="00E063B9">
        <w:rPr>
          <w:rFonts w:ascii="Arial" w:eastAsia="Times New Roman" w:hAnsi="Arial" w:cs="Arial"/>
          <w:color w:val="333333"/>
          <w:sz w:val="21"/>
          <w:szCs w:val="21"/>
          <w:lang w:eastAsia="ru-RU"/>
        </w:rPr>
        <w:softHyphen/>
        <w:t>ровать лицо, подписавшее документ.</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8.6. Состав электронных документов, обращающихся в СЭД, определяется начальником управлении на основе рекомендаций органа местного самоуправления в области архивного дела и в соответствии с перечнем документов, создание, хранение и использование которых может осуществ</w:t>
      </w:r>
      <w:r w:rsidRPr="00E063B9">
        <w:rPr>
          <w:rFonts w:ascii="Arial" w:eastAsia="Times New Roman" w:hAnsi="Arial" w:cs="Arial"/>
          <w:color w:val="333333"/>
          <w:sz w:val="21"/>
          <w:szCs w:val="21"/>
          <w:lang w:eastAsia="ru-RU"/>
        </w:rPr>
        <w:softHyphen/>
        <w:t>ляться исключительно в форме электронных документов.</w:t>
      </w:r>
    </w:p>
    <w:p w:rsidR="0068524C"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8.7. Электронные документы создаются, обрабатываются и хранятся в СЭД, соответствующей требованиям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8.8. Прием электронных документов из других органов власти и организа</w:t>
      </w:r>
      <w:r w:rsidRPr="00E063B9">
        <w:rPr>
          <w:rFonts w:ascii="Arial" w:eastAsia="Times New Roman" w:hAnsi="Arial" w:cs="Arial"/>
          <w:color w:val="333333"/>
          <w:sz w:val="21"/>
          <w:szCs w:val="21"/>
          <w:lang w:eastAsia="ru-RU"/>
        </w:rPr>
        <w:softHyphen/>
        <w:t>ций и отправка электронных документов осуществляются секретарем и специалистами управления.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8.9. </w:t>
      </w:r>
      <w:proofErr w:type="gramStart"/>
      <w:r w:rsidRPr="00E063B9">
        <w:rPr>
          <w:rFonts w:ascii="Arial" w:eastAsia="Times New Roman" w:hAnsi="Arial" w:cs="Arial"/>
          <w:color w:val="333333"/>
          <w:sz w:val="21"/>
          <w:szCs w:val="21"/>
          <w:lang w:eastAsia="ru-RU"/>
        </w:rPr>
        <w:t>После отправки электронного документа, заверенного электронной под</w:t>
      </w:r>
      <w:r w:rsidRPr="00E063B9">
        <w:rPr>
          <w:rFonts w:ascii="Arial" w:eastAsia="Times New Roman" w:hAnsi="Arial" w:cs="Arial"/>
          <w:color w:val="333333"/>
          <w:sz w:val="21"/>
          <w:szCs w:val="21"/>
          <w:lang w:eastAsia="ru-RU"/>
        </w:rPr>
        <w:softHyphen/>
        <w:t>писью уполномоченного должностного лица, досылки адресату его копии на бу</w:t>
      </w:r>
      <w:r w:rsidRPr="00E063B9">
        <w:rPr>
          <w:rFonts w:ascii="Arial" w:eastAsia="Times New Roman" w:hAnsi="Arial" w:cs="Arial"/>
          <w:color w:val="333333"/>
          <w:sz w:val="21"/>
          <w:szCs w:val="21"/>
          <w:lang w:eastAsia="ru-RU"/>
        </w:rPr>
        <w:softHyphen/>
        <w:t>мажном носителе, как правило, не требуется, за исключением ответов на обра</w:t>
      </w:r>
      <w:r w:rsidRPr="00E063B9">
        <w:rPr>
          <w:rFonts w:ascii="Arial" w:eastAsia="Times New Roman" w:hAnsi="Arial" w:cs="Arial"/>
          <w:color w:val="333333"/>
          <w:sz w:val="21"/>
          <w:szCs w:val="21"/>
          <w:lang w:eastAsia="ru-RU"/>
        </w:rPr>
        <w:softHyphen/>
        <w:t>щения граждан, поступившие по информационно-телекоммуникационным кана</w:t>
      </w:r>
      <w:r w:rsidRPr="00E063B9">
        <w:rPr>
          <w:rFonts w:ascii="Arial" w:eastAsia="Times New Roman" w:hAnsi="Arial" w:cs="Arial"/>
          <w:color w:val="333333"/>
          <w:sz w:val="21"/>
          <w:szCs w:val="21"/>
          <w:lang w:eastAsia="ru-RU"/>
        </w:rPr>
        <w:softHyphen/>
        <w:t>лам, на которые в соответствии с Федеральным законом «О порядке рассмотре</w:t>
      </w:r>
      <w:r w:rsidRPr="00E063B9">
        <w:rPr>
          <w:rFonts w:ascii="Arial" w:eastAsia="Times New Roman" w:hAnsi="Arial" w:cs="Arial"/>
          <w:color w:val="333333"/>
          <w:sz w:val="21"/>
          <w:szCs w:val="21"/>
          <w:lang w:eastAsia="ru-RU"/>
        </w:rPr>
        <w:softHyphen/>
        <w:t>ния обращений граждан в Российской Федерации» заявителю дается письмен</w:t>
      </w:r>
      <w:r w:rsidRPr="00E063B9">
        <w:rPr>
          <w:rFonts w:ascii="Arial" w:eastAsia="Times New Roman" w:hAnsi="Arial" w:cs="Arial"/>
          <w:color w:val="333333"/>
          <w:sz w:val="21"/>
          <w:szCs w:val="21"/>
          <w:lang w:eastAsia="ru-RU"/>
        </w:rPr>
        <w:softHyphen/>
        <w:t>ный ответ, направляемый по почтовому адресу, указанному в обращении.</w:t>
      </w:r>
      <w:proofErr w:type="gramEnd"/>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8.10. При передаче поступивших электронных документов на рассмотре</w:t>
      </w:r>
      <w:r w:rsidRPr="00E063B9">
        <w:rPr>
          <w:rFonts w:ascii="Arial" w:eastAsia="Times New Roman" w:hAnsi="Arial" w:cs="Arial"/>
          <w:color w:val="333333"/>
          <w:sz w:val="21"/>
          <w:szCs w:val="21"/>
          <w:lang w:eastAsia="ru-RU"/>
        </w:rPr>
        <w:softHyphen/>
        <w:t>ние начальнику управления, специалистам управления, направлении электронных до</w:t>
      </w:r>
      <w:r w:rsidRPr="00E063B9">
        <w:rPr>
          <w:rFonts w:ascii="Arial" w:eastAsia="Times New Roman" w:hAnsi="Arial" w:cs="Arial"/>
          <w:color w:val="333333"/>
          <w:sz w:val="21"/>
          <w:szCs w:val="21"/>
          <w:lang w:eastAsia="ru-RU"/>
        </w:rPr>
        <w:softHyphen/>
        <w:t>кументов в подведомственные учреждения и ответственным исполнителям, отправке электронных документов и хранении электронных доку</w:t>
      </w:r>
      <w:r w:rsidRPr="00E063B9">
        <w:rPr>
          <w:rFonts w:ascii="Arial" w:eastAsia="Times New Roman" w:hAnsi="Arial" w:cs="Arial"/>
          <w:color w:val="333333"/>
          <w:sz w:val="21"/>
          <w:szCs w:val="21"/>
          <w:lang w:eastAsia="ru-RU"/>
        </w:rPr>
        <w:softHyphen/>
        <w:t>ментов вместе с электронными документами передаются (направляются, хра</w:t>
      </w:r>
      <w:r w:rsidRPr="00E063B9">
        <w:rPr>
          <w:rFonts w:ascii="Arial" w:eastAsia="Times New Roman" w:hAnsi="Arial" w:cs="Arial"/>
          <w:color w:val="333333"/>
          <w:sz w:val="21"/>
          <w:szCs w:val="21"/>
          <w:lang w:eastAsia="ru-RU"/>
        </w:rPr>
        <w:softHyphen/>
        <w:t>нятся) их регистрационные данные.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8.11. Документы, создаваемые в Управлении и (или) поступающие на бумажном носителе, включаются в СЭД после сканирования и создания электронных образов документов. Включение электронного образа документа в СЭД возможно после его сравнения с подлинником документа.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8.12. Единицей учета электронного документа является электронный до</w:t>
      </w:r>
      <w:r w:rsidRPr="00E063B9">
        <w:rPr>
          <w:rFonts w:ascii="Arial" w:eastAsia="Times New Roman" w:hAnsi="Arial" w:cs="Arial"/>
          <w:color w:val="333333"/>
          <w:sz w:val="21"/>
          <w:szCs w:val="21"/>
          <w:lang w:eastAsia="ru-RU"/>
        </w:rPr>
        <w:softHyphen/>
        <w:t>кумент, зарегистрированный в СЭД.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8.13. Электронные документы формируются в дела в соответствии с но</w:t>
      </w:r>
      <w:r w:rsidRPr="00E063B9">
        <w:rPr>
          <w:rFonts w:ascii="Arial" w:eastAsia="Times New Roman" w:hAnsi="Arial" w:cs="Arial"/>
          <w:color w:val="333333"/>
          <w:sz w:val="21"/>
          <w:szCs w:val="21"/>
          <w:lang w:eastAsia="ru-RU"/>
        </w:rPr>
        <w:softHyphen/>
        <w:t>менклатурой дел Управления и индексируются в порядке, установленном в отношении дел, составленных из документов на бумажном носителе.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 составлении номенклатуры дел Управления указывается, что дело ведется в электронном виде.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8.14. Электронные документы после их исполнения подлежат хранению в установленном порядке в Управлении в течение сроков, предусмотренных для аналогичных документов на бумажном носителе.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8.15. Место хранения электронных документов до их передачи в архив Управления, вид носителей, на которых они хранятся, а также форматы их постоянного и длительного сроков хранения определяются с учетом функциони</w:t>
      </w:r>
      <w:r w:rsidRPr="00E063B9">
        <w:rPr>
          <w:rFonts w:ascii="Arial" w:eastAsia="Times New Roman" w:hAnsi="Arial" w:cs="Arial"/>
          <w:color w:val="333333"/>
          <w:sz w:val="21"/>
          <w:szCs w:val="21"/>
          <w:lang w:eastAsia="ru-RU"/>
        </w:rPr>
        <w:softHyphen/>
        <w:t>рующих в Управлении программно-технических средств и нормативных и методических документов федерального органа исполнительной власти в об</w:t>
      </w:r>
      <w:r w:rsidRPr="00E063B9">
        <w:rPr>
          <w:rFonts w:ascii="Arial" w:eastAsia="Times New Roman" w:hAnsi="Arial" w:cs="Arial"/>
          <w:color w:val="333333"/>
          <w:sz w:val="21"/>
          <w:szCs w:val="21"/>
          <w:lang w:eastAsia="ru-RU"/>
        </w:rPr>
        <w:softHyphen/>
        <w:t>ласти архивного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8.16. Экспертиза ценности электронных документов осуществляется в по</w:t>
      </w:r>
      <w:r w:rsidRPr="00E063B9">
        <w:rPr>
          <w:rFonts w:ascii="Arial" w:eastAsia="Times New Roman" w:hAnsi="Arial" w:cs="Arial"/>
          <w:color w:val="333333"/>
          <w:sz w:val="21"/>
          <w:szCs w:val="21"/>
          <w:lang w:eastAsia="ru-RU"/>
        </w:rPr>
        <w:softHyphen/>
        <w:t>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начальником управления или специалистом, курирующим вопросы делопроизводства, указанные электронные дела (электронные доку</w:t>
      </w:r>
      <w:r w:rsidRPr="00E063B9">
        <w:rPr>
          <w:rFonts w:ascii="Arial" w:eastAsia="Times New Roman" w:hAnsi="Arial" w:cs="Arial"/>
          <w:color w:val="333333"/>
          <w:sz w:val="21"/>
          <w:szCs w:val="21"/>
          <w:lang w:eastAsia="ru-RU"/>
        </w:rPr>
        <w:softHyphen/>
        <w:t>менты) подлежат уничтожению.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8.17. Поступившие из подведомственных учреждений в архив электронные документы передаются по описям с оформлением акта приема-передачи электронных документов на архивное хранение.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IX. ИЗГОТОВЛЕНИЕ, УЧЕТ, ИСПОЛЬЗОВАНИЕ И ХРАНЕНИЕ</w:t>
      </w:r>
      <w:r w:rsidRPr="00E063B9">
        <w:rPr>
          <w:rFonts w:ascii="Arial" w:eastAsia="Times New Roman" w:hAnsi="Arial" w:cs="Arial"/>
          <w:color w:val="333333"/>
          <w:sz w:val="21"/>
          <w:szCs w:val="21"/>
          <w:lang w:eastAsia="ru-RU"/>
        </w:rPr>
        <w:br/>
        <w:t>ПЕЧАТЕЙ, ШТАМПОВ И БЛАНКОВ ДОКУМЕНТОВ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68524C">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Порядок изготовления, хранения, использования и уничтожения печатей и бланков документов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9.1. Учет печатей и штампов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9.1.1. В Управлении применяются  печати </w:t>
      </w:r>
      <w:proofErr w:type="gramStart"/>
      <w:r w:rsidR="0068524C">
        <w:rPr>
          <w:rFonts w:ascii="Arial" w:eastAsia="Times New Roman" w:hAnsi="Arial" w:cs="Arial"/>
          <w:color w:val="333333"/>
          <w:sz w:val="21"/>
          <w:szCs w:val="21"/>
          <w:lang w:eastAsia="ru-RU"/>
        </w:rPr>
        <w:t>без</w:t>
      </w:r>
      <w:proofErr w:type="gramEnd"/>
      <w:r w:rsidR="0068524C">
        <w:rPr>
          <w:rFonts w:ascii="Arial" w:eastAsia="Times New Roman" w:hAnsi="Arial" w:cs="Arial"/>
          <w:color w:val="333333"/>
          <w:sz w:val="21"/>
          <w:szCs w:val="21"/>
          <w:lang w:eastAsia="ru-RU"/>
        </w:rPr>
        <w:t xml:space="preserve"> </w:t>
      </w:r>
      <w:proofErr w:type="gramStart"/>
      <w:r w:rsidRPr="00E063B9">
        <w:rPr>
          <w:rFonts w:ascii="Arial" w:eastAsia="Times New Roman" w:hAnsi="Arial" w:cs="Arial"/>
          <w:color w:val="333333"/>
          <w:sz w:val="21"/>
          <w:szCs w:val="21"/>
          <w:lang w:eastAsia="ru-RU"/>
        </w:rPr>
        <w:t>с</w:t>
      </w:r>
      <w:proofErr w:type="gramEnd"/>
      <w:r w:rsidRPr="00E063B9">
        <w:rPr>
          <w:rFonts w:ascii="Arial" w:eastAsia="Times New Roman" w:hAnsi="Arial" w:cs="Arial"/>
          <w:color w:val="333333"/>
          <w:sz w:val="21"/>
          <w:szCs w:val="21"/>
          <w:lang w:eastAsia="ru-RU"/>
        </w:rPr>
        <w:t xml:space="preserve"> изображением Государстве</w:t>
      </w:r>
      <w:r w:rsidR="0068524C">
        <w:rPr>
          <w:rFonts w:ascii="Arial" w:eastAsia="Times New Roman" w:hAnsi="Arial" w:cs="Arial"/>
          <w:color w:val="333333"/>
          <w:sz w:val="21"/>
          <w:szCs w:val="21"/>
          <w:lang w:eastAsia="ru-RU"/>
        </w:rPr>
        <w:t>нного герба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а также штампы и пломбиры.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9.1.2. Печати изготавливаются в строго ограниченном количестве и исключительно в служебных целях. Решение об изготовлении печатей и их количестве принимает начальник управления. В случае служебной необходимости по решению начальника управления допускается изготовление дополнительных экземпляров печатей.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9.1.3. Заявка на изготовление печати и ее эскиз оформляются ответственным работником, который размещает заказ на предприятии – изготовителе печатей.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9.1.4. Печатью заверяются подписи начальника управления, а также других должностных лиц, которым предоставлены соответствующие полномочия.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9.1.5. Учет имеющихся в Управлении печатей и штампов ведет ответственное должностное лицо в журнале учета печатей и штампов (приложение № 15) с проставлением их оттисков. Журнал учета печатей и штампов должен быть пронумерован, прошнурован, скреплен оттиском печати и заверен начальником общего отдела.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9.1.6. 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9.1.7. Печати и штампы хранятся в надежно запираемых шкафах или сейфах.</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Передача печатей посторонним лицам и их вынос из помещений Управления, не допускаются.</w:t>
      </w:r>
    </w:p>
    <w:p w:rsidR="00E063B9" w:rsidRPr="00E063B9" w:rsidRDefault="0068524C" w:rsidP="00E063B9">
      <w:pPr>
        <w:spacing w:after="0" w:line="240" w:lineRule="atLeast"/>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9.1.8</w:t>
      </w:r>
      <w:r w:rsidR="00E063B9" w:rsidRPr="00E063B9">
        <w:rPr>
          <w:rFonts w:ascii="Arial" w:eastAsia="Times New Roman" w:hAnsi="Arial" w:cs="Arial"/>
          <w:color w:val="333333"/>
          <w:sz w:val="21"/>
          <w:szCs w:val="21"/>
          <w:lang w:eastAsia="ru-RU"/>
        </w:rPr>
        <w:t>. Печати и штампы, пришедшие в негодность и утратившие значение, подлежат возврату в общий отдел, где они уничтожаются по акту с соответствующей отметкой в журнале учета.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9.2. Учет бланков документов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9.2.1. Организация работы по изготовлению, учету бланков документов и их выдаче возлагается на секретаря, </w:t>
      </w:r>
      <w:proofErr w:type="gramStart"/>
      <w:r w:rsidRPr="00E063B9">
        <w:rPr>
          <w:rFonts w:ascii="Arial" w:eastAsia="Times New Roman" w:hAnsi="Arial" w:cs="Arial"/>
          <w:color w:val="333333"/>
          <w:sz w:val="21"/>
          <w:szCs w:val="21"/>
          <w:lang w:eastAsia="ru-RU"/>
        </w:rPr>
        <w:t>ответственным</w:t>
      </w:r>
      <w:proofErr w:type="gramEnd"/>
      <w:r w:rsidRPr="00E063B9">
        <w:rPr>
          <w:rFonts w:ascii="Arial" w:eastAsia="Times New Roman" w:hAnsi="Arial" w:cs="Arial"/>
          <w:color w:val="333333"/>
          <w:sz w:val="21"/>
          <w:szCs w:val="21"/>
          <w:lang w:eastAsia="ru-RU"/>
        </w:rPr>
        <w:t xml:space="preserve"> за учет, хранение и уничтожение бланков.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9.2.2. Для ведения учета выдачи бланков, бланки документов нумеруются. Порядковый номер проставляется в нижней части оборотной стороны бланка. Учет бланков ведется раздельно по видам бланков в журнале учета выдачи бланков. Журнал учета выдачи бланков должен быть пронумерован, прошнурован, скреплен оттиском печати и заверен начальником общего отдела.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 xml:space="preserve">9.2.3. Бланки выдаются </w:t>
      </w:r>
      <w:proofErr w:type="gramStart"/>
      <w:r w:rsidRPr="00E063B9">
        <w:rPr>
          <w:rFonts w:ascii="Arial" w:eastAsia="Times New Roman" w:hAnsi="Arial" w:cs="Arial"/>
          <w:color w:val="333333"/>
          <w:sz w:val="21"/>
          <w:szCs w:val="21"/>
          <w:lang w:eastAsia="ru-RU"/>
        </w:rPr>
        <w:t>в</w:t>
      </w:r>
      <w:proofErr w:type="gramEnd"/>
      <w:r w:rsidRPr="00E063B9">
        <w:rPr>
          <w:rFonts w:ascii="Arial" w:eastAsia="Times New Roman" w:hAnsi="Arial" w:cs="Arial"/>
          <w:color w:val="333333"/>
          <w:sz w:val="21"/>
          <w:szCs w:val="21"/>
          <w:lang w:eastAsia="ru-RU"/>
        </w:rPr>
        <w:t xml:space="preserve"> </w:t>
      </w:r>
      <w:proofErr w:type="gramStart"/>
      <w:r w:rsidRPr="00E063B9">
        <w:rPr>
          <w:rFonts w:ascii="Arial" w:eastAsia="Times New Roman" w:hAnsi="Arial" w:cs="Arial"/>
          <w:color w:val="333333"/>
          <w:sz w:val="21"/>
          <w:szCs w:val="21"/>
          <w:lang w:eastAsia="ru-RU"/>
        </w:rPr>
        <w:t>секретарем</w:t>
      </w:r>
      <w:proofErr w:type="gramEnd"/>
      <w:r w:rsidRPr="00E063B9">
        <w:rPr>
          <w:rFonts w:ascii="Arial" w:eastAsia="Times New Roman" w:hAnsi="Arial" w:cs="Arial"/>
          <w:color w:val="333333"/>
          <w:sz w:val="21"/>
          <w:szCs w:val="21"/>
          <w:lang w:eastAsia="ru-RU"/>
        </w:rPr>
        <w:t>, под роспись в журнале учета выдачи бланков.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9.2.4. В структурных подразделениях бланки документов используются строго по назначению и хранятся в надежно запираемых шкафах или сейфах.</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Передача бланков другим организациям и лицам не допускается.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Руководители структурных подразделений несут ответственность за обеспечение сохранности бланков и правильность их использования.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9.2.5. Испорченные и невостребованные бланки возвращаются осуществляющий учет бланков.</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4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425"/>
        <w:gridCol w:w="1080"/>
        <w:gridCol w:w="3960"/>
      </w:tblGrid>
      <w:tr w:rsidR="00E063B9" w:rsidRPr="00E063B9" w:rsidTr="00E063B9">
        <w:trPr>
          <w:trHeight w:val="720"/>
        </w:trPr>
        <w:tc>
          <w:tcPr>
            <w:tcW w:w="44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1</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720"/>
        </w:trPr>
        <w:tc>
          <w:tcPr>
            <w:tcW w:w="9465"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Образец бланка приказа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 xml:space="preserve">Управления культуры администрации </w:t>
            </w:r>
            <w:r w:rsidR="001A4629">
              <w:rPr>
                <w:rFonts w:ascii="Times New Roman" w:eastAsia="Times New Roman" w:hAnsi="Times New Roman" w:cs="Times New Roman"/>
                <w:b/>
                <w:bCs/>
                <w:sz w:val="18"/>
                <w:szCs w:val="18"/>
                <w:lang w:eastAsia="ru-RU"/>
              </w:rPr>
              <w:t>Ижморского района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299"/>
            </w:tblGrid>
            <w:tr w:rsidR="0068524C" w:rsidRPr="00E063B9" w:rsidTr="002A5A70">
              <w:trPr>
                <w:trHeight w:val="2340"/>
              </w:trPr>
              <w:tc>
                <w:tcPr>
                  <w:tcW w:w="929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68524C" w:rsidRDefault="0068524C" w:rsidP="0068524C">
                  <w:pPr>
                    <w:rPr>
                      <w:rFonts w:ascii="Arial" w:eastAsia="Times New Roman" w:hAnsi="Arial" w:cs="Arial"/>
                      <w:color w:val="000000"/>
                      <w:sz w:val="21"/>
                      <w:szCs w:val="21"/>
                      <w:lang w:eastAsia="ru-RU"/>
                    </w:rPr>
                  </w:pPr>
                  <w:r w:rsidRPr="00E063B9">
                    <w:rPr>
                      <w:rFonts w:ascii="Times New Roman" w:eastAsia="Times New Roman" w:hAnsi="Times New Roman" w:cs="Times New Roman"/>
                      <w:sz w:val="18"/>
                      <w:szCs w:val="18"/>
                      <w:lang w:eastAsia="ru-RU"/>
                    </w:rPr>
                    <w:t> </w:t>
                  </w:r>
                </w:p>
                <w:p w:rsidR="0068524C" w:rsidRPr="0068524C" w:rsidRDefault="0068524C" w:rsidP="0068524C">
                  <w:pPr>
                    <w:jc w:val="center"/>
                    <w:rPr>
                      <w:rFonts w:ascii="Times New Roman" w:eastAsia="Times New Roman" w:hAnsi="Times New Roman" w:cs="Times New Roman"/>
                      <w:color w:val="000000"/>
                      <w:lang w:eastAsia="ru-RU"/>
                    </w:rPr>
                  </w:pPr>
                  <w:r w:rsidRPr="0068524C">
                    <w:rPr>
                      <w:rFonts w:ascii="Times New Roman" w:eastAsia="Times New Roman" w:hAnsi="Times New Roman" w:cs="Times New Roman"/>
                      <w:color w:val="000000"/>
                      <w:lang w:eastAsia="ru-RU"/>
                    </w:rPr>
                    <w:t>УПРАВЛЕНИЕ КУЛЬТУРЫ АДМИНИСТРАЦИИ ИЖМОРСКОГО РАЙОНА</w:t>
                  </w:r>
                </w:p>
                <w:p w:rsidR="0068524C" w:rsidRPr="0068524C" w:rsidRDefault="0068524C" w:rsidP="0068524C">
                  <w:pPr>
                    <w:jc w:val="center"/>
                    <w:rPr>
                      <w:rFonts w:ascii="Times New Roman" w:eastAsia="Times New Roman" w:hAnsi="Times New Roman" w:cs="Times New Roman"/>
                      <w:b/>
                      <w:color w:val="000000"/>
                      <w:lang w:eastAsia="ru-RU"/>
                    </w:rPr>
                  </w:pPr>
                  <w:r w:rsidRPr="0068524C">
                    <w:rPr>
                      <w:rFonts w:ascii="Times New Roman" w:eastAsia="Times New Roman" w:hAnsi="Times New Roman" w:cs="Times New Roman"/>
                      <w:b/>
                      <w:color w:val="000000"/>
                      <w:lang w:eastAsia="ru-RU"/>
                    </w:rPr>
                    <w:t>ПРИКАЗ</w:t>
                  </w:r>
                </w:p>
                <w:p w:rsidR="0068524C" w:rsidRPr="0068524C" w:rsidRDefault="0068524C" w:rsidP="0068524C">
                  <w:pPr>
                    <w:spacing w:line="240" w:lineRule="auto"/>
                    <w:jc w:val="center"/>
                    <w:rPr>
                      <w:rFonts w:ascii="Times New Roman" w:eastAsia="Times New Roman" w:hAnsi="Times New Roman" w:cs="Times New Roman"/>
                      <w:b/>
                      <w:color w:val="000000"/>
                      <w:u w:val="single"/>
                      <w:lang w:eastAsia="ru-RU"/>
                    </w:rPr>
                  </w:pPr>
                  <w:r w:rsidRPr="0068524C">
                    <w:rPr>
                      <w:rFonts w:ascii="Times New Roman" w:eastAsia="Times New Roman" w:hAnsi="Times New Roman" w:cs="Times New Roman"/>
                      <w:b/>
                      <w:color w:val="000000"/>
                      <w:u w:val="single"/>
                      <w:lang w:eastAsia="ru-RU"/>
                    </w:rPr>
                    <w:t xml:space="preserve">«14» марта 2017года №25  </w:t>
                  </w:r>
                </w:p>
                <w:p w:rsidR="0068524C" w:rsidRPr="0068524C" w:rsidRDefault="0068524C" w:rsidP="0068524C">
                  <w:pPr>
                    <w:spacing w:line="240" w:lineRule="auto"/>
                    <w:jc w:val="center"/>
                    <w:rPr>
                      <w:rFonts w:ascii="Times New Roman" w:eastAsia="Times New Roman" w:hAnsi="Times New Roman" w:cs="Times New Roman"/>
                      <w:b/>
                      <w:color w:val="000000"/>
                      <w:lang w:eastAsia="ru-RU"/>
                    </w:rPr>
                  </w:pPr>
                  <w:proofErr w:type="spellStart"/>
                  <w:r w:rsidRPr="0068524C">
                    <w:rPr>
                      <w:rFonts w:ascii="Times New Roman" w:eastAsia="Times New Roman" w:hAnsi="Times New Roman" w:cs="Times New Roman"/>
                      <w:b/>
                      <w:color w:val="000000"/>
                      <w:lang w:eastAsia="ru-RU"/>
                    </w:rPr>
                    <w:t>Пгт</w:t>
                  </w:r>
                  <w:proofErr w:type="gramStart"/>
                  <w:r w:rsidRPr="0068524C">
                    <w:rPr>
                      <w:rFonts w:ascii="Times New Roman" w:eastAsia="Times New Roman" w:hAnsi="Times New Roman" w:cs="Times New Roman"/>
                      <w:b/>
                      <w:color w:val="000000"/>
                      <w:lang w:eastAsia="ru-RU"/>
                    </w:rPr>
                    <w:t>.И</w:t>
                  </w:r>
                  <w:proofErr w:type="gramEnd"/>
                  <w:r w:rsidRPr="0068524C">
                    <w:rPr>
                      <w:rFonts w:ascii="Times New Roman" w:eastAsia="Times New Roman" w:hAnsi="Times New Roman" w:cs="Times New Roman"/>
                      <w:b/>
                      <w:color w:val="000000"/>
                      <w:lang w:eastAsia="ru-RU"/>
                    </w:rPr>
                    <w:t>жморский</w:t>
                  </w:r>
                  <w:proofErr w:type="spellEnd"/>
                </w:p>
                <w:p w:rsidR="0068524C" w:rsidRPr="0068524C" w:rsidRDefault="0068524C" w:rsidP="0068524C">
                  <w:pPr>
                    <w:spacing w:line="240" w:lineRule="auto"/>
                    <w:jc w:val="center"/>
                    <w:rPr>
                      <w:rFonts w:ascii="Times New Roman" w:eastAsia="Times New Roman" w:hAnsi="Times New Roman" w:cs="Times New Roman"/>
                      <w:b/>
                      <w:color w:val="000000"/>
                      <w:lang w:eastAsia="ru-RU"/>
                    </w:rPr>
                  </w:pPr>
                </w:p>
                <w:p w:rsidR="0068524C" w:rsidRPr="0068524C" w:rsidRDefault="0068524C" w:rsidP="0068524C">
                  <w:pPr>
                    <w:spacing w:line="240" w:lineRule="auto"/>
                    <w:jc w:val="center"/>
                    <w:rPr>
                      <w:rFonts w:ascii="Times New Roman" w:eastAsia="Times New Roman" w:hAnsi="Times New Roman" w:cs="Times New Roman"/>
                      <w:b/>
                      <w:color w:val="000000"/>
                      <w:lang w:eastAsia="ru-RU"/>
                    </w:rPr>
                  </w:pPr>
                  <w:r w:rsidRPr="0068524C">
                    <w:rPr>
                      <w:rFonts w:ascii="Times New Roman" w:hAnsi="Times New Roman" w:cs="Times New Roman"/>
                      <w:b/>
                      <w:color w:val="000000"/>
                      <w:shd w:val="clear" w:color="auto" w:fill="FFFFFF"/>
                    </w:rPr>
                    <w:t>«Об утверждении перечня учреждений культуры для проведения независимой оценки и формирования рейтингов в 2017году»</w:t>
                  </w:r>
                  <w:r w:rsidRPr="0068524C">
                    <w:rPr>
                      <w:rFonts w:ascii="Times New Roman" w:hAnsi="Times New Roman" w:cs="Times New Roman"/>
                      <w:b/>
                      <w:color w:val="000000"/>
                    </w:rPr>
                    <w:br/>
                  </w:r>
                </w:p>
                <w:p w:rsidR="0068524C" w:rsidRPr="00E063B9" w:rsidRDefault="0068524C" w:rsidP="00E063B9">
                  <w:pPr>
                    <w:spacing w:after="0" w:line="240" w:lineRule="auto"/>
                    <w:jc w:val="both"/>
                    <w:rPr>
                      <w:rFonts w:ascii="Times New Roman" w:eastAsia="Times New Roman" w:hAnsi="Times New Roman" w:cs="Times New Roman"/>
                      <w:sz w:val="18"/>
                      <w:szCs w:val="18"/>
                      <w:lang w:eastAsia="ru-RU"/>
                    </w:rPr>
                  </w:pPr>
                </w:p>
                <w:p w:rsidR="0068524C" w:rsidRPr="00E063B9" w:rsidRDefault="0068524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68524C" w:rsidRPr="00E063B9" w:rsidRDefault="0068524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68524C" w:rsidRPr="00E063B9" w:rsidRDefault="0068524C"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68524C" w:rsidRPr="0068524C" w:rsidRDefault="0068524C" w:rsidP="0068524C">
            <w:pPr>
              <w:spacing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68524C">
              <w:rPr>
                <w:rFonts w:ascii="Times New Roman" w:eastAsia="Times New Roman" w:hAnsi="Times New Roman" w:cs="Times New Roman"/>
                <w:color w:val="000000"/>
                <w:sz w:val="20"/>
                <w:szCs w:val="20"/>
                <w:lang w:eastAsia="ru-RU"/>
              </w:rPr>
              <w:t>В целях реализации подпункта «к» пункта 1 Указа Президента Российской Федерации от 7 мая 2012 г. № 597 «О мероприятиях по реализации государственной социальной политики», постановления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приказываю:</w:t>
            </w:r>
          </w:p>
          <w:p w:rsidR="0068524C" w:rsidRPr="0068524C" w:rsidRDefault="0068524C" w:rsidP="0068524C">
            <w:pPr>
              <w:spacing w:line="240" w:lineRule="auto"/>
              <w:jc w:val="both"/>
              <w:rPr>
                <w:rFonts w:ascii="Times New Roman" w:hAnsi="Times New Roman" w:cs="Times New Roman"/>
                <w:color w:val="000000"/>
                <w:sz w:val="20"/>
                <w:szCs w:val="20"/>
                <w:shd w:val="clear" w:color="auto" w:fill="FFFFFF"/>
              </w:rPr>
            </w:pPr>
            <w:r w:rsidRPr="0068524C">
              <w:rPr>
                <w:rFonts w:ascii="Times New Roman" w:hAnsi="Times New Roman" w:cs="Times New Roman"/>
                <w:color w:val="000000"/>
                <w:sz w:val="20"/>
                <w:szCs w:val="20"/>
                <w:shd w:val="clear" w:color="auto" w:fill="FFFFFF"/>
              </w:rPr>
              <w:t>1.Утвердить на 2017 год следующий перечень учреждений культуры для проведения независимой оценки и формирования рейтингов качества услуг:</w:t>
            </w:r>
          </w:p>
          <w:p w:rsidR="0068524C" w:rsidRPr="0068524C" w:rsidRDefault="0068524C" w:rsidP="0068524C">
            <w:pPr>
              <w:spacing w:line="240" w:lineRule="auto"/>
              <w:rPr>
                <w:rFonts w:ascii="Times New Roman" w:hAnsi="Times New Roman" w:cs="Times New Roman"/>
                <w:color w:val="000000"/>
                <w:sz w:val="20"/>
                <w:szCs w:val="20"/>
                <w:shd w:val="clear" w:color="auto" w:fill="FFFFFF"/>
              </w:rPr>
            </w:pPr>
            <w:r w:rsidRPr="0068524C">
              <w:rPr>
                <w:rFonts w:ascii="Times New Roman" w:hAnsi="Times New Roman" w:cs="Times New Roman"/>
                <w:color w:val="000000"/>
                <w:sz w:val="20"/>
                <w:szCs w:val="20"/>
                <w:shd w:val="clear" w:color="auto" w:fill="FFFFFF"/>
              </w:rPr>
              <w:t>МУК «Ижморская ЦКС»:</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Начальник управления                                                                            </w:t>
            </w:r>
            <w:r w:rsidR="0068524C">
              <w:rPr>
                <w:rFonts w:ascii="Times New Roman" w:eastAsia="Times New Roman" w:hAnsi="Times New Roman" w:cs="Times New Roman"/>
                <w:sz w:val="18"/>
                <w:szCs w:val="18"/>
                <w:lang w:eastAsia="ru-RU"/>
              </w:rPr>
              <w:t>ФИО</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4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310"/>
        <w:gridCol w:w="195"/>
        <w:gridCol w:w="1061"/>
        <w:gridCol w:w="3615"/>
        <w:gridCol w:w="284"/>
      </w:tblGrid>
      <w:tr w:rsidR="00E063B9" w:rsidRPr="00E063B9" w:rsidTr="000C53D3">
        <w:trPr>
          <w:trHeight w:val="720"/>
        </w:trPr>
        <w:tc>
          <w:tcPr>
            <w:tcW w:w="450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0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899"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2</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720"/>
        </w:trPr>
        <w:tc>
          <w:tcPr>
            <w:tcW w:w="9465"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Образец бланка письма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0C53D3">
        <w:tc>
          <w:tcPr>
            <w:tcW w:w="43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0C53D3" w:rsidRPr="000C53D3" w:rsidRDefault="000C53D3" w:rsidP="000C53D3">
            <w:pPr>
              <w:spacing w:line="240" w:lineRule="auto"/>
              <w:jc w:val="center"/>
              <w:rPr>
                <w:rFonts w:ascii="Times New Roman" w:hAnsi="Times New Roman" w:cs="Times New Roman"/>
                <w:b/>
              </w:rPr>
            </w:pPr>
            <w:r w:rsidRPr="000C53D3">
              <w:rPr>
                <w:rFonts w:ascii="Times New Roman" w:hAnsi="Times New Roman" w:cs="Times New Roman"/>
                <w:b/>
              </w:rPr>
              <w:t>Управление  культуры администрации Ижморского муниципального района</w:t>
            </w:r>
          </w:p>
          <w:p w:rsidR="000C53D3" w:rsidRPr="000C53D3" w:rsidRDefault="000C53D3" w:rsidP="000C53D3">
            <w:pPr>
              <w:spacing w:line="240" w:lineRule="auto"/>
              <w:jc w:val="center"/>
              <w:rPr>
                <w:rFonts w:ascii="Times New Roman" w:hAnsi="Times New Roman" w:cs="Times New Roman"/>
              </w:rPr>
            </w:pPr>
            <w:r w:rsidRPr="000C53D3">
              <w:rPr>
                <w:rFonts w:ascii="Times New Roman" w:hAnsi="Times New Roman" w:cs="Times New Roman"/>
              </w:rPr>
              <w:t>652120 , пгт. Ижморский</w:t>
            </w:r>
          </w:p>
          <w:p w:rsidR="000C53D3" w:rsidRPr="000C53D3" w:rsidRDefault="000C53D3" w:rsidP="000C53D3">
            <w:pPr>
              <w:spacing w:line="240" w:lineRule="auto"/>
              <w:jc w:val="center"/>
              <w:rPr>
                <w:rFonts w:ascii="Times New Roman" w:hAnsi="Times New Roman" w:cs="Times New Roman"/>
              </w:rPr>
            </w:pPr>
            <w:r w:rsidRPr="000C53D3">
              <w:rPr>
                <w:rFonts w:ascii="Times New Roman" w:hAnsi="Times New Roman" w:cs="Times New Roman"/>
              </w:rPr>
              <w:t>ул. Ленинская ,61</w:t>
            </w:r>
          </w:p>
          <w:p w:rsidR="000C53D3" w:rsidRPr="000C53D3" w:rsidRDefault="000C53D3" w:rsidP="000C53D3">
            <w:pPr>
              <w:spacing w:line="240" w:lineRule="auto"/>
              <w:jc w:val="center"/>
              <w:rPr>
                <w:rFonts w:ascii="Times New Roman" w:hAnsi="Times New Roman" w:cs="Times New Roman"/>
                <w:lang w:val="en-US"/>
              </w:rPr>
            </w:pPr>
            <w:r w:rsidRPr="000C53D3">
              <w:rPr>
                <w:rFonts w:ascii="Times New Roman" w:hAnsi="Times New Roman" w:cs="Times New Roman"/>
              </w:rPr>
              <w:t xml:space="preserve">тел. 2-14-62,факс. </w:t>
            </w:r>
            <w:r w:rsidRPr="000C53D3">
              <w:rPr>
                <w:rFonts w:ascii="Times New Roman" w:hAnsi="Times New Roman" w:cs="Times New Roman"/>
                <w:lang w:val="en-US"/>
              </w:rPr>
              <w:t>2-19-54</w:t>
            </w:r>
          </w:p>
          <w:p w:rsidR="000C53D3" w:rsidRPr="000C53D3" w:rsidRDefault="000C53D3" w:rsidP="000C53D3">
            <w:pPr>
              <w:spacing w:line="240" w:lineRule="auto"/>
              <w:jc w:val="center"/>
              <w:rPr>
                <w:rFonts w:ascii="Times New Roman" w:hAnsi="Times New Roman" w:cs="Times New Roman"/>
                <w:lang w:val="en-US"/>
              </w:rPr>
            </w:pPr>
            <w:r w:rsidRPr="000C53D3">
              <w:rPr>
                <w:rFonts w:ascii="Times New Roman" w:hAnsi="Times New Roman" w:cs="Times New Roman"/>
                <w:lang w:val="en-US"/>
              </w:rPr>
              <w:t xml:space="preserve">  E-mail: </w:t>
            </w:r>
            <w:hyperlink r:id="rId7" w:history="1">
              <w:r w:rsidRPr="000C53D3">
                <w:rPr>
                  <w:rStyle w:val="a5"/>
                  <w:rFonts w:ascii="Times New Roman" w:hAnsi="Times New Roman" w:cs="Times New Roman"/>
                  <w:lang w:val="en-US"/>
                </w:rPr>
                <w:t>ijm-kult2@rambler.ru</w:t>
              </w:r>
            </w:hyperlink>
            <w:r w:rsidRPr="000C53D3">
              <w:rPr>
                <w:rFonts w:ascii="Times New Roman" w:hAnsi="Times New Roman" w:cs="Times New Roman"/>
                <w:lang w:val="en-US"/>
              </w:rPr>
              <w:t xml:space="preserve"> </w:t>
            </w:r>
          </w:p>
          <w:p w:rsidR="000C53D3" w:rsidRPr="000C53D3" w:rsidRDefault="000C53D3" w:rsidP="000C53D3">
            <w:pPr>
              <w:spacing w:line="240" w:lineRule="auto"/>
              <w:jc w:val="center"/>
              <w:rPr>
                <w:rFonts w:ascii="Times New Roman" w:hAnsi="Times New Roman" w:cs="Times New Roman"/>
              </w:rPr>
            </w:pPr>
            <w:r w:rsidRPr="000C53D3">
              <w:rPr>
                <w:rFonts w:ascii="Times New Roman" w:hAnsi="Times New Roman" w:cs="Times New Roman"/>
              </w:rPr>
              <w:t xml:space="preserve">От ___.___.2016 г №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
        </w:tc>
        <w:tc>
          <w:tcPr>
            <w:tcW w:w="4871"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4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425"/>
        <w:gridCol w:w="1080"/>
        <w:gridCol w:w="3960"/>
      </w:tblGrid>
      <w:tr w:rsidR="00E063B9" w:rsidRPr="00E063B9" w:rsidTr="00E063B9">
        <w:trPr>
          <w:trHeight w:val="720"/>
        </w:trPr>
        <w:tc>
          <w:tcPr>
            <w:tcW w:w="44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3</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720"/>
        </w:trPr>
        <w:tc>
          <w:tcPr>
            <w:tcW w:w="9465"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 xml:space="preserve">Образец бланка письма начальника управления культуры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240"/>
            </w:tblGrid>
            <w:tr w:rsidR="000C53D3" w:rsidRPr="00E063B9" w:rsidTr="002A5A70">
              <w:tc>
                <w:tcPr>
                  <w:tcW w:w="92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0C53D3" w:rsidRPr="00E063B9" w:rsidRDefault="000C53D3" w:rsidP="000C53D3">
                  <w:pPr>
                    <w:spacing w:after="0" w:line="240" w:lineRule="auto"/>
                    <w:jc w:val="right"/>
                    <w:rPr>
                      <w:rFonts w:ascii="Times New Roman" w:eastAsia="Times New Roman" w:hAnsi="Times New Roman" w:cs="Times New Roman"/>
                      <w:sz w:val="18"/>
                      <w:szCs w:val="18"/>
                      <w:lang w:eastAsia="ru-RU"/>
                    </w:rPr>
                  </w:pPr>
                </w:p>
                <w:p w:rsidR="000C53D3" w:rsidRPr="00E063B9" w:rsidRDefault="000C53D3" w:rsidP="000C53D3">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УПРАВЛЕНИЕ КУЛЬТУРЫ</w:t>
                  </w:r>
                </w:p>
                <w:p w:rsidR="000C53D3" w:rsidRPr="000C53D3" w:rsidRDefault="000C53D3" w:rsidP="000C53D3">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администрации </w:t>
                  </w:r>
                  <w:r>
                    <w:rPr>
                      <w:rFonts w:ascii="Times New Roman" w:eastAsia="Times New Roman" w:hAnsi="Times New Roman" w:cs="Times New Roman"/>
                      <w:sz w:val="18"/>
                      <w:szCs w:val="18"/>
                      <w:lang w:eastAsia="ru-RU"/>
                    </w:rPr>
                    <w:t>Ижморского муниципального района</w:t>
                  </w:r>
                  <w:r w:rsidRPr="000C53D3">
                    <w:rPr>
                      <w:rFonts w:ascii="Times New Roman" w:hAnsi="Times New Roman" w:cs="Times New Roman"/>
                    </w:rPr>
                    <w:t xml:space="preserve"> </w:t>
                  </w:r>
                </w:p>
                <w:p w:rsidR="00EF45BA" w:rsidRPr="00EF45BA" w:rsidRDefault="000C53D3" w:rsidP="00EF45BA">
                  <w:pPr>
                    <w:spacing w:line="240" w:lineRule="auto"/>
                    <w:jc w:val="right"/>
                    <w:rPr>
                      <w:rFonts w:ascii="Times New Roman" w:hAnsi="Times New Roman" w:cs="Times New Roman"/>
                      <w:sz w:val="20"/>
                      <w:szCs w:val="20"/>
                    </w:rPr>
                  </w:pPr>
                  <w:r w:rsidRPr="00EF45BA">
                    <w:rPr>
                      <w:rFonts w:ascii="Times New Roman" w:hAnsi="Times New Roman" w:cs="Times New Roman"/>
                      <w:sz w:val="20"/>
                      <w:szCs w:val="20"/>
                    </w:rPr>
                    <w:t>ул. Ленинская ,61</w:t>
                  </w:r>
                  <w:r w:rsidR="00EF45BA" w:rsidRPr="00EF45BA">
                    <w:rPr>
                      <w:rFonts w:ascii="Times New Roman" w:hAnsi="Times New Roman" w:cs="Times New Roman"/>
                      <w:sz w:val="20"/>
                      <w:szCs w:val="20"/>
                    </w:rPr>
                    <w:t xml:space="preserve">                                                                            </w:t>
                  </w:r>
                </w:p>
                <w:p w:rsidR="000C53D3" w:rsidRPr="00EF45BA" w:rsidRDefault="00EF45BA" w:rsidP="00EF45BA">
                  <w:pPr>
                    <w:spacing w:line="240" w:lineRule="auto"/>
                    <w:jc w:val="right"/>
                    <w:rPr>
                      <w:rFonts w:ascii="Times New Roman" w:hAnsi="Times New Roman" w:cs="Times New Roman"/>
                      <w:sz w:val="20"/>
                      <w:szCs w:val="20"/>
                    </w:rPr>
                  </w:pPr>
                  <w:r w:rsidRPr="00EF45BA">
                    <w:rPr>
                      <w:rFonts w:ascii="Times New Roman" w:hAnsi="Times New Roman" w:cs="Times New Roman"/>
                      <w:sz w:val="20"/>
                      <w:szCs w:val="20"/>
                    </w:rPr>
                    <w:t xml:space="preserve"> </w:t>
                  </w:r>
                  <w:r w:rsidR="000C53D3" w:rsidRPr="00EF45BA">
                    <w:rPr>
                      <w:rFonts w:ascii="Times New Roman" w:hAnsi="Times New Roman" w:cs="Times New Roman"/>
                      <w:sz w:val="20"/>
                      <w:szCs w:val="20"/>
                    </w:rPr>
                    <w:t>пгт. Ижморский</w:t>
                  </w:r>
                </w:p>
                <w:p w:rsidR="000C53D3" w:rsidRPr="00EF45BA" w:rsidRDefault="000C53D3" w:rsidP="000C53D3">
                  <w:pPr>
                    <w:spacing w:line="240" w:lineRule="auto"/>
                    <w:jc w:val="right"/>
                    <w:rPr>
                      <w:rFonts w:ascii="Times New Roman" w:hAnsi="Times New Roman" w:cs="Times New Roman"/>
                      <w:sz w:val="20"/>
                      <w:szCs w:val="20"/>
                      <w:lang w:val="en-US"/>
                    </w:rPr>
                  </w:pPr>
                  <w:r w:rsidRPr="00EF45BA">
                    <w:rPr>
                      <w:rFonts w:ascii="Times New Roman" w:hAnsi="Times New Roman" w:cs="Times New Roman"/>
                      <w:sz w:val="20"/>
                      <w:szCs w:val="20"/>
                    </w:rPr>
                    <w:t xml:space="preserve">тел. 2-14-62,факс. </w:t>
                  </w:r>
                  <w:r w:rsidRPr="00EF45BA">
                    <w:rPr>
                      <w:rFonts w:ascii="Times New Roman" w:hAnsi="Times New Roman" w:cs="Times New Roman"/>
                      <w:sz w:val="20"/>
                      <w:szCs w:val="20"/>
                      <w:lang w:val="en-US"/>
                    </w:rPr>
                    <w:t>2-19-54</w:t>
                  </w:r>
                </w:p>
                <w:p w:rsidR="000C53D3" w:rsidRPr="00EF45BA" w:rsidRDefault="000C53D3" w:rsidP="00EF45BA">
                  <w:pPr>
                    <w:spacing w:line="240" w:lineRule="auto"/>
                    <w:jc w:val="right"/>
                    <w:rPr>
                      <w:rFonts w:ascii="Times New Roman" w:hAnsi="Times New Roman" w:cs="Times New Roman"/>
                      <w:lang w:val="en-US"/>
                    </w:rPr>
                  </w:pPr>
                  <w:r w:rsidRPr="00EF45BA">
                    <w:rPr>
                      <w:rFonts w:ascii="Times New Roman" w:hAnsi="Times New Roman" w:cs="Times New Roman"/>
                      <w:sz w:val="20"/>
                      <w:szCs w:val="20"/>
                      <w:lang w:val="en-US"/>
                    </w:rPr>
                    <w:t xml:space="preserve">  E-mail: </w:t>
                  </w:r>
                  <w:hyperlink r:id="rId8" w:history="1">
                    <w:r w:rsidRPr="00EF45BA">
                      <w:rPr>
                        <w:rStyle w:val="a5"/>
                        <w:rFonts w:ascii="Times New Roman" w:hAnsi="Times New Roman" w:cs="Times New Roman"/>
                        <w:sz w:val="20"/>
                        <w:szCs w:val="20"/>
                        <w:lang w:val="en-US"/>
                      </w:rPr>
                      <w:t>ijm-kult2@rambler.ru</w:t>
                    </w:r>
                  </w:hyperlink>
                  <w:r w:rsidRPr="000C53D3">
                    <w:rPr>
                      <w:rFonts w:ascii="Times New Roman" w:hAnsi="Times New Roman" w:cs="Times New Roman"/>
                      <w:lang w:val="en-US"/>
                    </w:rPr>
                    <w:t xml:space="preserve"> </w:t>
                  </w:r>
                </w:p>
                <w:p w:rsidR="000C53D3" w:rsidRPr="000C53D3" w:rsidRDefault="000C53D3" w:rsidP="000C53D3">
                  <w:pPr>
                    <w:spacing w:after="0" w:line="240" w:lineRule="auto"/>
                    <w:jc w:val="right"/>
                    <w:rPr>
                      <w:rFonts w:ascii="Times New Roman" w:eastAsia="Times New Roman" w:hAnsi="Times New Roman" w:cs="Times New Roman"/>
                      <w:sz w:val="18"/>
                      <w:szCs w:val="18"/>
                      <w:lang w:val="en-US" w:eastAsia="ru-RU"/>
                    </w:rPr>
                  </w:pPr>
                  <w:r w:rsidRPr="000C53D3">
                    <w:rPr>
                      <w:rFonts w:ascii="Times New Roman" w:eastAsia="Times New Roman" w:hAnsi="Times New Roman" w:cs="Times New Roman"/>
                      <w:sz w:val="18"/>
                      <w:szCs w:val="18"/>
                      <w:lang w:val="en-US" w:eastAsia="ru-RU"/>
                    </w:rPr>
                    <w:t> </w:t>
                  </w:r>
                </w:p>
                <w:p w:rsidR="000C53D3" w:rsidRPr="00E063B9" w:rsidRDefault="000C53D3" w:rsidP="000C53D3">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НАЧАЛЬНИК УПРАВЛЕНИЯ</w:t>
                  </w:r>
                </w:p>
              </w:tc>
            </w:tr>
          </w:tbl>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0C53D3">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______________№____________</w:t>
            </w:r>
          </w:p>
          <w:p w:rsidR="00E063B9" w:rsidRPr="00E063B9" w:rsidRDefault="00E063B9" w:rsidP="000C53D3">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0C53D3">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 № ______________от_____________</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Приложение № 4</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 xml:space="preserve">Образец бланка письма специалиста управления культуры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20"/>
        <w:gridCol w:w="4620"/>
      </w:tblGrid>
      <w:tr w:rsidR="00E063B9" w:rsidRPr="00E063B9" w:rsidTr="000C53D3">
        <w:tc>
          <w:tcPr>
            <w:tcW w:w="462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
        </w:tc>
        <w:tc>
          <w:tcPr>
            <w:tcW w:w="462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
          <w:p w:rsidR="00E063B9" w:rsidRPr="00E063B9" w:rsidRDefault="00E063B9" w:rsidP="00EF45BA">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УПРАВЛЕНИЕ КУЛЬТУРЫ</w:t>
            </w:r>
          </w:p>
          <w:p w:rsidR="00E063B9" w:rsidRPr="00E063B9" w:rsidRDefault="00EF45BA" w:rsidP="00EF45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администрации Ижморского района</w:t>
            </w:r>
          </w:p>
          <w:p w:rsidR="00E063B9" w:rsidRPr="00E063B9" w:rsidRDefault="00E063B9" w:rsidP="00EF45BA">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F45BA">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СПЕЦИАЛИСТ</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 </w:t>
      </w:r>
    </w:p>
    <w:p w:rsidR="00EF45BA" w:rsidRPr="00EF45BA" w:rsidRDefault="00EF45BA" w:rsidP="00EF45BA">
      <w:pPr>
        <w:spacing w:line="240" w:lineRule="auto"/>
        <w:jc w:val="right"/>
        <w:rPr>
          <w:rFonts w:ascii="Times New Roman" w:hAnsi="Times New Roman" w:cs="Times New Roman"/>
          <w:sz w:val="20"/>
          <w:szCs w:val="20"/>
        </w:rPr>
      </w:pPr>
      <w:r w:rsidRPr="00EF45BA">
        <w:rPr>
          <w:rFonts w:ascii="Times New Roman" w:hAnsi="Times New Roman" w:cs="Times New Roman"/>
          <w:sz w:val="20"/>
          <w:szCs w:val="20"/>
        </w:rPr>
        <w:t xml:space="preserve">ул. Ленинская ,61                                                                            </w:t>
      </w:r>
    </w:p>
    <w:p w:rsidR="00EF45BA" w:rsidRPr="00EF45BA" w:rsidRDefault="00EF45BA" w:rsidP="00EF45BA">
      <w:pPr>
        <w:spacing w:line="240" w:lineRule="auto"/>
        <w:jc w:val="right"/>
        <w:rPr>
          <w:rFonts w:ascii="Times New Roman" w:hAnsi="Times New Roman" w:cs="Times New Roman"/>
          <w:sz w:val="20"/>
          <w:szCs w:val="20"/>
        </w:rPr>
      </w:pPr>
      <w:r w:rsidRPr="00EF45BA">
        <w:rPr>
          <w:rFonts w:ascii="Times New Roman" w:hAnsi="Times New Roman" w:cs="Times New Roman"/>
          <w:sz w:val="20"/>
          <w:szCs w:val="20"/>
        </w:rPr>
        <w:t xml:space="preserve"> пгт. Ижморский</w:t>
      </w:r>
    </w:p>
    <w:p w:rsidR="00EF45BA" w:rsidRPr="00EF45BA" w:rsidRDefault="00EF45BA" w:rsidP="00EF45BA">
      <w:pPr>
        <w:spacing w:line="240" w:lineRule="auto"/>
        <w:jc w:val="right"/>
        <w:rPr>
          <w:rFonts w:ascii="Times New Roman" w:hAnsi="Times New Roman" w:cs="Times New Roman"/>
          <w:sz w:val="20"/>
          <w:szCs w:val="20"/>
          <w:lang w:val="en-US"/>
        </w:rPr>
      </w:pPr>
      <w:r w:rsidRPr="00EF45BA">
        <w:rPr>
          <w:rFonts w:ascii="Times New Roman" w:hAnsi="Times New Roman" w:cs="Times New Roman"/>
          <w:sz w:val="20"/>
          <w:szCs w:val="20"/>
        </w:rPr>
        <w:t xml:space="preserve">тел. 2-14-62,факс. </w:t>
      </w:r>
      <w:r w:rsidRPr="00EF45BA">
        <w:rPr>
          <w:rFonts w:ascii="Times New Roman" w:hAnsi="Times New Roman" w:cs="Times New Roman"/>
          <w:sz w:val="20"/>
          <w:szCs w:val="20"/>
          <w:lang w:val="en-US"/>
        </w:rPr>
        <w:t>2-19-54</w:t>
      </w:r>
    </w:p>
    <w:p w:rsidR="00E063B9" w:rsidRPr="00EF45BA" w:rsidRDefault="00EF45BA" w:rsidP="00EF45BA">
      <w:pPr>
        <w:spacing w:after="0" w:line="240" w:lineRule="atLeast"/>
        <w:jc w:val="right"/>
        <w:rPr>
          <w:rFonts w:ascii="Arial" w:eastAsia="Times New Roman" w:hAnsi="Arial" w:cs="Arial"/>
          <w:color w:val="333333"/>
          <w:sz w:val="21"/>
          <w:szCs w:val="21"/>
          <w:lang w:val="en-US" w:eastAsia="ru-RU"/>
        </w:rPr>
      </w:pPr>
      <w:r w:rsidRPr="00EF45BA">
        <w:rPr>
          <w:rFonts w:ascii="Times New Roman" w:hAnsi="Times New Roman" w:cs="Times New Roman"/>
          <w:sz w:val="20"/>
          <w:szCs w:val="20"/>
          <w:lang w:val="en-US"/>
        </w:rPr>
        <w:t xml:space="preserve">  E-mail: </w:t>
      </w:r>
      <w:hyperlink r:id="rId9" w:history="1">
        <w:r w:rsidRPr="00EF45BA">
          <w:rPr>
            <w:rStyle w:val="a5"/>
            <w:rFonts w:ascii="Times New Roman" w:hAnsi="Times New Roman" w:cs="Times New Roman"/>
            <w:sz w:val="20"/>
            <w:szCs w:val="20"/>
            <w:lang w:val="en-US"/>
          </w:rPr>
          <w:t>ijm-kult2@rambler.ru</w:t>
        </w:r>
      </w:hyperlink>
      <w:r w:rsidR="00E063B9" w:rsidRPr="00EF45BA">
        <w:rPr>
          <w:rFonts w:ascii="Arial" w:eastAsia="Times New Roman" w:hAnsi="Arial" w:cs="Arial"/>
          <w:color w:val="333333"/>
          <w:sz w:val="21"/>
          <w:szCs w:val="21"/>
          <w:lang w:val="en-US" w:eastAsia="ru-RU"/>
        </w:rPr>
        <w:t> </w:t>
      </w:r>
    </w:p>
    <w:p w:rsidR="00E063B9" w:rsidRPr="00E063B9" w:rsidRDefault="00E063B9" w:rsidP="000C53D3">
      <w:pPr>
        <w:spacing w:after="0" w:line="240" w:lineRule="atLeast"/>
        <w:jc w:val="right"/>
        <w:rPr>
          <w:rFonts w:ascii="Arial" w:eastAsia="Times New Roman" w:hAnsi="Arial" w:cs="Arial"/>
          <w:color w:val="333333"/>
          <w:sz w:val="21"/>
          <w:szCs w:val="21"/>
          <w:lang w:eastAsia="ru-RU"/>
        </w:rPr>
      </w:pPr>
      <w:r w:rsidRPr="00EF45BA">
        <w:rPr>
          <w:rFonts w:ascii="Arial" w:eastAsia="Times New Roman" w:hAnsi="Arial" w:cs="Arial"/>
          <w:color w:val="333333"/>
          <w:sz w:val="21"/>
          <w:szCs w:val="21"/>
          <w:lang w:val="en-US" w:eastAsia="ru-RU"/>
        </w:rPr>
        <w:t xml:space="preserve">            </w:t>
      </w:r>
      <w:r w:rsidRPr="00E063B9">
        <w:rPr>
          <w:rFonts w:ascii="Arial" w:eastAsia="Times New Roman" w:hAnsi="Arial" w:cs="Arial"/>
          <w:color w:val="333333"/>
          <w:sz w:val="21"/>
          <w:szCs w:val="21"/>
          <w:lang w:eastAsia="ru-RU"/>
        </w:rPr>
        <w:t>______________№____________</w:t>
      </w:r>
    </w:p>
    <w:p w:rsidR="00E063B9" w:rsidRPr="00E063B9" w:rsidRDefault="00E063B9" w:rsidP="000C53D3">
      <w:pPr>
        <w:spacing w:after="0" w:line="240" w:lineRule="atLeast"/>
        <w:jc w:val="right"/>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0C53D3">
      <w:pPr>
        <w:spacing w:after="0" w:line="240" w:lineRule="atLeast"/>
        <w:jc w:val="right"/>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 № ______________от_____________</w:t>
      </w:r>
    </w:p>
    <w:p w:rsidR="00E063B9" w:rsidRPr="00E063B9" w:rsidRDefault="00E063B9" w:rsidP="000C53D3">
      <w:pPr>
        <w:spacing w:after="0" w:line="240" w:lineRule="atLeast"/>
        <w:jc w:val="right"/>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425"/>
        <w:gridCol w:w="1080"/>
        <w:gridCol w:w="3780"/>
      </w:tblGrid>
      <w:tr w:rsidR="00E063B9" w:rsidRPr="00E063B9" w:rsidTr="00E063B9">
        <w:trPr>
          <w:trHeight w:val="720"/>
        </w:trPr>
        <w:tc>
          <w:tcPr>
            <w:tcW w:w="44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F45BA"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6</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Примерный перечень</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документов, на которые ставится оттиск печати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Акты (приема, списания, экспертизы и т.д.).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Гарантийные письма.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Архивные справки.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Доверенности (на получение товарно-материальных ценностей, ведение дел в суде и др.).</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Договоры (соглашения, государственные контракты, служебные контракты) и приложения к ним.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Задания (на проектирование, строительство, техническое перевооружение и т.д.).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Исполнительные листы.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Командировочные удостоверения.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Образцы оттисков печатей и подписей работников, имеющих право совершения финансово-хозяйственных операций.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Представления и ходатайства (о награждении государственными наградами).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Сметы расходов.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Справки (о начисленной заработной плате и т.д.).</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Спецификации.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Удостоверения.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Уставы подведомственных Управлению учреждений.</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Штатные расписания, в том числе подведомственных учреждений,  и изменения к ним.</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425"/>
        <w:gridCol w:w="1080"/>
        <w:gridCol w:w="3780"/>
      </w:tblGrid>
      <w:tr w:rsidR="00E063B9" w:rsidRPr="00E063B9" w:rsidTr="00E063B9">
        <w:trPr>
          <w:trHeight w:val="720"/>
        </w:trPr>
        <w:tc>
          <w:tcPr>
            <w:tcW w:w="44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7</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Образец оформления краткого протокола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ПРОТОКОЛ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(наименование заседания, совещания)……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                                                          № 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Председательствовал                                         И.О. ФАМИЛИЯ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Присутствовали: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должности                 -               И.О. Фамилия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должности                 -               И.О. Фамилия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должности                 -               И.О. Фамилия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Инициалы  и  фамилии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в алфавитном порядке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I. О совершенствовании деятельности...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(Фамилия, Фамилия, Фамилия, Фамилия, Фамилия)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1.1. Принять к сведению...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1.2. МБОУДОД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                         II. О введении мер </w:t>
      </w:r>
      <w:proofErr w:type="gramStart"/>
      <w:r w:rsidRPr="00E063B9">
        <w:rPr>
          <w:rFonts w:ascii="Arial" w:eastAsia="Times New Roman" w:hAnsi="Arial" w:cs="Arial"/>
          <w:color w:val="333333"/>
          <w:sz w:val="21"/>
          <w:szCs w:val="21"/>
          <w:lang w:eastAsia="ru-RU"/>
        </w:rPr>
        <w:t>по</w:t>
      </w:r>
      <w:proofErr w:type="gramEnd"/>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(Фамилия, Фамилия, Фамилия, Фамилия, Фамилия)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2.1. Принять к сведению...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2.2. Поручить</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Председательствующий       _______________       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95"/>
        <w:gridCol w:w="3831"/>
        <w:gridCol w:w="205"/>
        <w:gridCol w:w="1014"/>
        <w:gridCol w:w="4040"/>
      </w:tblGrid>
      <w:tr w:rsidR="00E063B9" w:rsidRPr="00E063B9" w:rsidTr="00E063B9">
        <w:trPr>
          <w:trHeight w:val="1095"/>
        </w:trPr>
        <w:tc>
          <w:tcPr>
            <w:tcW w:w="4425"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8</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720"/>
        </w:trPr>
        <w:tc>
          <w:tcPr>
            <w:tcW w:w="9285"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Образец оформления служебного письма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114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8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F45BA" w:rsidRPr="00E063B9" w:rsidRDefault="00EF45BA" w:rsidP="00EF45BA">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УПРАВЛЕНИЕ КУЛЬТУРЫ</w:t>
            </w:r>
          </w:p>
          <w:p w:rsidR="00EF45BA" w:rsidRPr="000C53D3" w:rsidRDefault="00EF45BA" w:rsidP="00EF45BA">
            <w:pPr>
              <w:spacing w:after="0" w:line="240" w:lineRule="auto"/>
              <w:jc w:val="right"/>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администрации </w:t>
            </w:r>
            <w:r>
              <w:rPr>
                <w:rFonts w:ascii="Times New Roman" w:eastAsia="Times New Roman" w:hAnsi="Times New Roman" w:cs="Times New Roman"/>
                <w:sz w:val="18"/>
                <w:szCs w:val="18"/>
                <w:lang w:eastAsia="ru-RU"/>
              </w:rPr>
              <w:t>Ижморского муниципального района</w:t>
            </w:r>
            <w:r w:rsidRPr="000C53D3">
              <w:rPr>
                <w:rFonts w:ascii="Times New Roman" w:hAnsi="Times New Roman" w:cs="Times New Roman"/>
              </w:rPr>
              <w:t xml:space="preserve"> </w:t>
            </w:r>
          </w:p>
          <w:p w:rsidR="00EF45BA" w:rsidRPr="00EF45BA" w:rsidRDefault="00EF45BA" w:rsidP="00EF45BA">
            <w:pPr>
              <w:spacing w:line="240" w:lineRule="auto"/>
              <w:jc w:val="right"/>
              <w:rPr>
                <w:rFonts w:ascii="Times New Roman" w:hAnsi="Times New Roman" w:cs="Times New Roman"/>
                <w:sz w:val="20"/>
                <w:szCs w:val="20"/>
              </w:rPr>
            </w:pPr>
            <w:r w:rsidRPr="00EF45BA">
              <w:rPr>
                <w:rFonts w:ascii="Times New Roman" w:hAnsi="Times New Roman" w:cs="Times New Roman"/>
                <w:sz w:val="20"/>
                <w:szCs w:val="20"/>
              </w:rPr>
              <w:t xml:space="preserve">ул. Ленинская ,61                                                                            </w:t>
            </w:r>
          </w:p>
          <w:p w:rsidR="00EF45BA" w:rsidRPr="00EF45BA" w:rsidRDefault="00EF45BA" w:rsidP="00EF45BA">
            <w:pPr>
              <w:spacing w:line="240" w:lineRule="auto"/>
              <w:jc w:val="right"/>
              <w:rPr>
                <w:rFonts w:ascii="Times New Roman" w:hAnsi="Times New Roman" w:cs="Times New Roman"/>
                <w:sz w:val="20"/>
                <w:szCs w:val="20"/>
              </w:rPr>
            </w:pPr>
            <w:r w:rsidRPr="00EF45BA">
              <w:rPr>
                <w:rFonts w:ascii="Times New Roman" w:hAnsi="Times New Roman" w:cs="Times New Roman"/>
                <w:sz w:val="20"/>
                <w:szCs w:val="20"/>
              </w:rPr>
              <w:t xml:space="preserve"> пгт. Ижморский</w:t>
            </w:r>
          </w:p>
          <w:p w:rsidR="00EF45BA" w:rsidRPr="00EF45BA" w:rsidRDefault="00EF45BA" w:rsidP="00EF45BA">
            <w:pPr>
              <w:spacing w:line="240" w:lineRule="auto"/>
              <w:jc w:val="right"/>
              <w:rPr>
                <w:rFonts w:ascii="Times New Roman" w:hAnsi="Times New Roman" w:cs="Times New Roman"/>
                <w:sz w:val="20"/>
                <w:szCs w:val="20"/>
                <w:lang w:val="en-US"/>
              </w:rPr>
            </w:pPr>
            <w:r w:rsidRPr="00EF45BA">
              <w:rPr>
                <w:rFonts w:ascii="Times New Roman" w:hAnsi="Times New Roman" w:cs="Times New Roman"/>
                <w:sz w:val="20"/>
                <w:szCs w:val="20"/>
              </w:rPr>
              <w:t xml:space="preserve">тел. 2-14-62,факс. </w:t>
            </w:r>
            <w:r w:rsidRPr="00EF45BA">
              <w:rPr>
                <w:rFonts w:ascii="Times New Roman" w:hAnsi="Times New Roman" w:cs="Times New Roman"/>
                <w:sz w:val="20"/>
                <w:szCs w:val="20"/>
                <w:lang w:val="en-US"/>
              </w:rPr>
              <w:t>2-19-54</w:t>
            </w:r>
          </w:p>
          <w:p w:rsidR="00EF45BA" w:rsidRPr="00EF45BA" w:rsidRDefault="00EF45BA" w:rsidP="00EF45BA">
            <w:pPr>
              <w:spacing w:line="240" w:lineRule="auto"/>
              <w:jc w:val="right"/>
              <w:rPr>
                <w:rFonts w:ascii="Times New Roman" w:hAnsi="Times New Roman" w:cs="Times New Roman"/>
                <w:lang w:val="en-US"/>
              </w:rPr>
            </w:pPr>
            <w:r w:rsidRPr="00EF45BA">
              <w:rPr>
                <w:rFonts w:ascii="Times New Roman" w:hAnsi="Times New Roman" w:cs="Times New Roman"/>
                <w:sz w:val="20"/>
                <w:szCs w:val="20"/>
                <w:lang w:val="en-US"/>
              </w:rPr>
              <w:t xml:space="preserve">  E-mail: </w:t>
            </w:r>
            <w:hyperlink r:id="rId10" w:history="1">
              <w:r w:rsidRPr="00EF45BA">
                <w:rPr>
                  <w:rStyle w:val="a5"/>
                  <w:rFonts w:ascii="Times New Roman" w:hAnsi="Times New Roman" w:cs="Times New Roman"/>
                  <w:sz w:val="20"/>
                  <w:szCs w:val="20"/>
                  <w:lang w:val="en-US"/>
                </w:rPr>
                <w:t>ijm-kult2@rambler.ru</w:t>
              </w:r>
            </w:hyperlink>
            <w:r w:rsidRPr="000C53D3">
              <w:rPr>
                <w:rFonts w:ascii="Times New Roman" w:hAnsi="Times New Roman" w:cs="Times New Roman"/>
                <w:lang w:val="en-US"/>
              </w:rPr>
              <w:t xml:space="preserve"> </w:t>
            </w:r>
          </w:p>
          <w:p w:rsidR="00E063B9" w:rsidRPr="00EF45BA" w:rsidRDefault="00E063B9" w:rsidP="00E063B9">
            <w:pPr>
              <w:spacing w:after="0" w:line="240" w:lineRule="auto"/>
              <w:jc w:val="both"/>
              <w:rPr>
                <w:rFonts w:ascii="Times New Roman" w:eastAsia="Times New Roman" w:hAnsi="Times New Roman" w:cs="Times New Roman"/>
                <w:sz w:val="18"/>
                <w:szCs w:val="18"/>
                <w:lang w:val="en-US" w:eastAsia="ru-RU"/>
              </w:rPr>
            </w:pPr>
          </w:p>
        </w:tc>
        <w:tc>
          <w:tcPr>
            <w:tcW w:w="5355"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F45BA" w:rsidRDefault="00E063B9" w:rsidP="00E063B9">
            <w:pPr>
              <w:spacing w:after="0" w:line="240" w:lineRule="auto"/>
              <w:jc w:val="both"/>
              <w:rPr>
                <w:rFonts w:ascii="Times New Roman" w:eastAsia="Times New Roman" w:hAnsi="Times New Roman" w:cs="Times New Roman"/>
                <w:sz w:val="18"/>
                <w:szCs w:val="18"/>
                <w:lang w:val="en-US" w:eastAsia="ru-RU"/>
              </w:rPr>
            </w:pPr>
            <w:r w:rsidRPr="00EF45BA">
              <w:rPr>
                <w:rFonts w:ascii="Times New Roman" w:eastAsia="Times New Roman" w:hAnsi="Times New Roman" w:cs="Times New Roman"/>
                <w:sz w:val="18"/>
                <w:szCs w:val="18"/>
                <w:lang w:val="en-US"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Руководителям учреждений,</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gramStart"/>
            <w:r w:rsidRPr="00E063B9">
              <w:rPr>
                <w:rFonts w:ascii="Times New Roman" w:eastAsia="Times New Roman" w:hAnsi="Times New Roman" w:cs="Times New Roman"/>
                <w:sz w:val="18"/>
                <w:szCs w:val="18"/>
                <w:lang w:eastAsia="ru-RU"/>
              </w:rPr>
              <w:t>подведомственных</w:t>
            </w:r>
            <w:proofErr w:type="gramEnd"/>
            <w:r w:rsidRPr="00E063B9">
              <w:rPr>
                <w:rFonts w:ascii="Times New Roman" w:eastAsia="Times New Roman" w:hAnsi="Times New Roman" w:cs="Times New Roman"/>
                <w:sz w:val="18"/>
                <w:szCs w:val="18"/>
                <w:lang w:eastAsia="ru-RU"/>
              </w:rPr>
              <w:t xml:space="preserve"> управлению</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культуры администрации</w:t>
            </w:r>
          </w:p>
          <w:p w:rsidR="00E063B9" w:rsidRPr="00E063B9" w:rsidRDefault="001A4629" w:rsidP="00E063B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Ижморского района</w:t>
            </w:r>
          </w:p>
        </w:tc>
      </w:tr>
      <w:tr w:rsidR="00E063B9" w:rsidRPr="00E063B9" w:rsidTr="00E063B9">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F45BA">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Управление культуры  направляет  проект плана </w:t>
      </w:r>
      <w:r w:rsidR="00EF45BA">
        <w:rPr>
          <w:rFonts w:ascii="Arial" w:eastAsia="Times New Roman" w:hAnsi="Arial" w:cs="Arial"/>
          <w:color w:val="333333"/>
          <w:sz w:val="21"/>
          <w:szCs w:val="21"/>
          <w:lang w:eastAsia="ru-RU"/>
        </w:rPr>
        <w:t>работы</w:t>
      </w:r>
      <w:r w:rsidRPr="00E063B9">
        <w:rPr>
          <w:rFonts w:ascii="Arial" w:eastAsia="Times New Roman" w:hAnsi="Arial" w:cs="Arial"/>
          <w:color w:val="333333"/>
          <w:sz w:val="21"/>
          <w:szCs w:val="21"/>
          <w:lang w:eastAsia="ru-RU"/>
        </w:rPr>
        <w:t xml:space="preserve"> на II квартал 201</w:t>
      </w:r>
      <w:r w:rsidR="00EF45BA">
        <w:rPr>
          <w:rFonts w:ascii="Arial" w:eastAsia="Times New Roman" w:hAnsi="Arial" w:cs="Arial"/>
          <w:color w:val="333333"/>
          <w:sz w:val="21"/>
          <w:szCs w:val="21"/>
          <w:lang w:eastAsia="ru-RU"/>
        </w:rPr>
        <w:t>7</w:t>
      </w:r>
      <w:r w:rsidRPr="00E063B9">
        <w:rPr>
          <w:rFonts w:ascii="Arial" w:eastAsia="Times New Roman" w:hAnsi="Arial" w:cs="Arial"/>
          <w:color w:val="333333"/>
          <w:sz w:val="21"/>
          <w:szCs w:val="21"/>
          <w:lang w:eastAsia="ru-RU"/>
        </w:rPr>
        <w:t xml:space="preserve"> года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Приложение: проект плана </w:t>
      </w:r>
      <w:r w:rsidR="00EF45BA">
        <w:rPr>
          <w:rFonts w:ascii="Arial" w:eastAsia="Times New Roman" w:hAnsi="Arial" w:cs="Arial"/>
          <w:color w:val="333333"/>
          <w:sz w:val="21"/>
          <w:szCs w:val="21"/>
          <w:lang w:eastAsia="ru-RU"/>
        </w:rPr>
        <w:t>работы</w:t>
      </w:r>
      <w:r w:rsidRPr="00E063B9">
        <w:rPr>
          <w:rFonts w:ascii="Arial" w:eastAsia="Times New Roman" w:hAnsi="Arial" w:cs="Arial"/>
          <w:color w:val="333333"/>
          <w:sz w:val="21"/>
          <w:szCs w:val="21"/>
          <w:lang w:eastAsia="ru-RU"/>
        </w:rPr>
        <w:t xml:space="preserve"> на II квартал 201</w:t>
      </w:r>
      <w:r w:rsidR="00EF45BA">
        <w:rPr>
          <w:rFonts w:ascii="Arial" w:eastAsia="Times New Roman" w:hAnsi="Arial" w:cs="Arial"/>
          <w:color w:val="333333"/>
          <w:sz w:val="21"/>
          <w:szCs w:val="21"/>
          <w:lang w:eastAsia="ru-RU"/>
        </w:rPr>
        <w:t>7</w:t>
      </w:r>
      <w:r w:rsidRPr="00E063B9">
        <w:rPr>
          <w:rFonts w:ascii="Arial" w:eastAsia="Times New Roman" w:hAnsi="Arial" w:cs="Arial"/>
          <w:color w:val="333333"/>
          <w:sz w:val="21"/>
          <w:szCs w:val="21"/>
          <w:lang w:eastAsia="ru-RU"/>
        </w:rPr>
        <w:t xml:space="preserve"> года на 6 л. в 1 экз.</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Начальник управления                                                                     </w:t>
      </w:r>
      <w:r w:rsidR="00EF45BA">
        <w:rPr>
          <w:rFonts w:ascii="Arial" w:eastAsia="Times New Roman" w:hAnsi="Arial" w:cs="Arial"/>
          <w:color w:val="333333"/>
          <w:sz w:val="21"/>
          <w:szCs w:val="21"/>
          <w:lang w:eastAsia="ru-RU"/>
        </w:rPr>
        <w:t>ФИО</w:t>
      </w: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36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80"/>
        <w:gridCol w:w="4680"/>
      </w:tblGrid>
      <w:tr w:rsidR="00E063B9" w:rsidRPr="00E063B9" w:rsidTr="00E063B9">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9</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936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 xml:space="preserve">Форма номенклатуры дел в Управлении культуры администрации </w:t>
            </w:r>
            <w:r w:rsidR="001A4629">
              <w:rPr>
                <w:rFonts w:ascii="Times New Roman" w:eastAsia="Times New Roman" w:hAnsi="Times New Roman" w:cs="Times New Roman"/>
                <w:b/>
                <w:bCs/>
                <w:sz w:val="18"/>
                <w:szCs w:val="18"/>
                <w:lang w:eastAsia="ru-RU"/>
              </w:rPr>
              <w:t>Ижморского муниципального района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Администрация </w:t>
            </w:r>
            <w:r w:rsidR="001A4629">
              <w:rPr>
                <w:rFonts w:ascii="Times New Roman" w:eastAsia="Times New Roman" w:hAnsi="Times New Roman" w:cs="Times New Roman"/>
                <w:sz w:val="18"/>
                <w:szCs w:val="18"/>
                <w:lang w:eastAsia="ru-RU"/>
              </w:rPr>
              <w:t>Ижморского муниципального района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НОМЕНКЛАТУРА ДЕЛ</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УТВЕРЖДАЮ</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_________________  № 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___________________________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(место составления)</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Начальник управления культуры администрации </w:t>
            </w:r>
            <w:r w:rsidR="001A4629">
              <w:rPr>
                <w:rFonts w:ascii="Times New Roman" w:eastAsia="Times New Roman" w:hAnsi="Times New Roman" w:cs="Times New Roman"/>
                <w:sz w:val="18"/>
                <w:szCs w:val="18"/>
                <w:lang w:eastAsia="ru-RU"/>
              </w:rPr>
              <w:t>Ижморского района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 _____________ год</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Подпись            Расшифровка подписи</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3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38"/>
        <w:gridCol w:w="3682"/>
        <w:gridCol w:w="1139"/>
        <w:gridCol w:w="1917"/>
        <w:gridCol w:w="1439"/>
      </w:tblGrid>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Индекс</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дела</w:t>
            </w:r>
          </w:p>
        </w:tc>
        <w:tc>
          <w:tcPr>
            <w:tcW w:w="36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Заголовок дела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(тома, частей)</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Кол-во</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дел</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(томов, частей)</w:t>
            </w:r>
          </w:p>
        </w:tc>
        <w:tc>
          <w:tcPr>
            <w:tcW w:w="192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Срок</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хранения дела (тома, части) и № статей по перечню</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Примечание</w:t>
            </w:r>
          </w:p>
        </w:tc>
      </w:tr>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36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192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w:t>
            </w:r>
          </w:p>
        </w:tc>
      </w:tr>
      <w:tr w:rsidR="00E063B9" w:rsidRPr="00E063B9" w:rsidTr="00E063B9">
        <w:tc>
          <w:tcPr>
            <w:tcW w:w="9315" w:type="dxa"/>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Название раздела</w:t>
            </w:r>
          </w:p>
        </w:tc>
      </w:tr>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2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Специалист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Работник, ответственный за ведение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архива Управления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45"/>
        <w:gridCol w:w="900"/>
        <w:gridCol w:w="4140"/>
      </w:tblGrid>
      <w:tr w:rsidR="00E063B9" w:rsidRPr="00E063B9" w:rsidTr="00E063B9">
        <w:tc>
          <w:tcPr>
            <w:tcW w:w="42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ИТОГОВАЯ ЗАПИСЬ</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о категориях и количестве дел, заведенных в ____________ году в Управлении культуры администрации </w:t>
      </w:r>
      <w:r w:rsidR="001A4629">
        <w:rPr>
          <w:rFonts w:ascii="Arial" w:eastAsia="Times New Roman" w:hAnsi="Arial" w:cs="Arial"/>
          <w:color w:val="333333"/>
          <w:sz w:val="21"/>
          <w:szCs w:val="21"/>
          <w:lang w:eastAsia="ru-RU"/>
        </w:rPr>
        <w:t>Ижморского района</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525"/>
        <w:gridCol w:w="1980"/>
        <w:gridCol w:w="1980"/>
        <w:gridCol w:w="1800"/>
      </w:tblGrid>
      <w:tr w:rsidR="00E063B9" w:rsidRPr="00E063B9" w:rsidTr="00E063B9">
        <w:tc>
          <w:tcPr>
            <w:tcW w:w="3525"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 срокам хранения</w:t>
            </w:r>
          </w:p>
        </w:tc>
        <w:tc>
          <w:tcPr>
            <w:tcW w:w="1980"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Всего</w:t>
            </w:r>
          </w:p>
        </w:tc>
        <w:tc>
          <w:tcPr>
            <w:tcW w:w="378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В том числе</w:t>
            </w:r>
          </w:p>
        </w:tc>
      </w:tr>
      <w:tr w:rsidR="00E063B9" w:rsidRPr="00E063B9" w:rsidTr="00E063B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063B9" w:rsidRPr="00E063B9" w:rsidRDefault="00E063B9" w:rsidP="00E063B9">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063B9" w:rsidRPr="00E063B9" w:rsidRDefault="00E063B9" w:rsidP="00E063B9">
            <w:pPr>
              <w:spacing w:after="0" w:line="240" w:lineRule="auto"/>
              <w:rPr>
                <w:rFonts w:ascii="Times New Roman" w:eastAsia="Times New Roman" w:hAnsi="Times New Roman" w:cs="Times New Roman"/>
                <w:sz w:val="18"/>
                <w:szCs w:val="18"/>
                <w:lang w:eastAsia="ru-RU"/>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переходящих</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 отметкой «</w:t>
            </w:r>
            <w:proofErr w:type="gramStart"/>
            <w:r w:rsidRPr="00E063B9">
              <w:rPr>
                <w:rFonts w:ascii="Times New Roman" w:eastAsia="Times New Roman" w:hAnsi="Times New Roman" w:cs="Times New Roman"/>
                <w:sz w:val="18"/>
                <w:szCs w:val="18"/>
                <w:lang w:eastAsia="ru-RU"/>
              </w:rPr>
              <w:t>ЭК</w:t>
            </w:r>
            <w:proofErr w:type="gramEnd"/>
            <w:r w:rsidRPr="00E063B9">
              <w:rPr>
                <w:rFonts w:ascii="Times New Roman" w:eastAsia="Times New Roman" w:hAnsi="Times New Roman" w:cs="Times New Roman"/>
                <w:sz w:val="18"/>
                <w:szCs w:val="18"/>
                <w:lang w:eastAsia="ru-RU"/>
              </w:rPr>
              <w:t>»</w:t>
            </w:r>
          </w:p>
        </w:tc>
      </w:tr>
      <w:tr w:rsidR="00E063B9" w:rsidRPr="00E063B9" w:rsidTr="00E063B9">
        <w:tc>
          <w:tcPr>
            <w:tcW w:w="35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r>
      <w:tr w:rsidR="00E063B9" w:rsidRPr="00E063B9" w:rsidTr="00E063B9">
        <w:tc>
          <w:tcPr>
            <w:tcW w:w="35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Постоянного</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35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gramStart"/>
            <w:r w:rsidRPr="00E063B9">
              <w:rPr>
                <w:rFonts w:ascii="Times New Roman" w:eastAsia="Times New Roman" w:hAnsi="Times New Roman" w:cs="Times New Roman"/>
                <w:sz w:val="18"/>
                <w:szCs w:val="18"/>
                <w:lang w:eastAsia="ru-RU"/>
              </w:rPr>
              <w:t>Временного</w:t>
            </w:r>
            <w:proofErr w:type="gramEnd"/>
            <w:r w:rsidRPr="00E063B9">
              <w:rPr>
                <w:rFonts w:ascii="Times New Roman" w:eastAsia="Times New Roman" w:hAnsi="Times New Roman" w:cs="Times New Roman"/>
                <w:sz w:val="18"/>
                <w:szCs w:val="18"/>
                <w:lang w:eastAsia="ru-RU"/>
              </w:rPr>
              <w:t xml:space="preserve"> (свыше 10 лет)</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35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gramStart"/>
            <w:r w:rsidRPr="00E063B9">
              <w:rPr>
                <w:rFonts w:ascii="Times New Roman" w:eastAsia="Times New Roman" w:hAnsi="Times New Roman" w:cs="Times New Roman"/>
                <w:sz w:val="18"/>
                <w:szCs w:val="18"/>
                <w:lang w:eastAsia="ru-RU"/>
              </w:rPr>
              <w:t>Временного</w:t>
            </w:r>
            <w:proofErr w:type="gramEnd"/>
            <w:r w:rsidRPr="00E063B9">
              <w:rPr>
                <w:rFonts w:ascii="Times New Roman" w:eastAsia="Times New Roman" w:hAnsi="Times New Roman" w:cs="Times New Roman"/>
                <w:sz w:val="18"/>
                <w:szCs w:val="18"/>
                <w:lang w:eastAsia="ru-RU"/>
              </w:rPr>
              <w:t xml:space="preserve"> (до 10 лет включительно)</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35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ИТОГО:</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Специалист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Итоговые сведения переданы в  архив </w:t>
      </w:r>
      <w:r w:rsidR="001A4629">
        <w:rPr>
          <w:rFonts w:ascii="Arial" w:eastAsia="Times New Roman" w:hAnsi="Arial" w:cs="Arial"/>
          <w:color w:val="333333"/>
          <w:sz w:val="21"/>
          <w:szCs w:val="21"/>
          <w:lang w:eastAsia="ru-RU"/>
        </w:rPr>
        <w:t>администрации Ижморского района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Работник, ответственный за ведение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Архива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Приложение № 10</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Форма описи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 xml:space="preserve">Управления культуры администрации </w:t>
      </w:r>
      <w:proofErr w:type="spellStart"/>
      <w:r w:rsidR="002A5A70">
        <w:rPr>
          <w:rFonts w:ascii="Arial" w:eastAsia="Times New Roman" w:hAnsi="Arial" w:cs="Arial"/>
          <w:b/>
          <w:bCs/>
          <w:color w:val="333333"/>
          <w:sz w:val="21"/>
          <w:szCs w:val="21"/>
          <w:lang w:eastAsia="ru-RU"/>
        </w:rPr>
        <w:t>ижморского</w:t>
      </w:r>
      <w:proofErr w:type="spellEnd"/>
      <w:r w:rsidR="002A5A70">
        <w:rPr>
          <w:rFonts w:ascii="Arial" w:eastAsia="Times New Roman" w:hAnsi="Arial" w:cs="Arial"/>
          <w:b/>
          <w:bCs/>
          <w:color w:val="333333"/>
          <w:sz w:val="21"/>
          <w:szCs w:val="21"/>
          <w:lang w:eastAsia="ru-RU"/>
        </w:rPr>
        <w:t xml:space="preserve"> района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160"/>
        <w:gridCol w:w="1272"/>
        <w:gridCol w:w="4853"/>
      </w:tblGrid>
      <w:tr w:rsidR="00E063B9" w:rsidRPr="00E063B9" w:rsidTr="00E063B9">
        <w:tc>
          <w:tcPr>
            <w:tcW w:w="31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Фонд № ________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Опись № __________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дел постоянного хранения</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 _______ год</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8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УТВЕРЖДАЮ</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Начальник управления культуры администрации </w:t>
            </w:r>
            <w:r w:rsidR="001A4629">
              <w:rPr>
                <w:rFonts w:ascii="Times New Roman" w:eastAsia="Times New Roman" w:hAnsi="Times New Roman" w:cs="Times New Roman"/>
                <w:sz w:val="18"/>
                <w:szCs w:val="18"/>
                <w:lang w:eastAsia="ru-RU"/>
              </w:rPr>
              <w:t>Ижморского района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Подпись            Расшифровка подписи</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Дата</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34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75"/>
        <w:gridCol w:w="1101"/>
        <w:gridCol w:w="3712"/>
        <w:gridCol w:w="1219"/>
        <w:gridCol w:w="934"/>
        <w:gridCol w:w="1104"/>
      </w:tblGrid>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spellStart"/>
            <w:r w:rsidRPr="00E063B9">
              <w:rPr>
                <w:rFonts w:ascii="Times New Roman" w:eastAsia="Times New Roman" w:hAnsi="Times New Roman" w:cs="Times New Roman"/>
                <w:sz w:val="18"/>
                <w:szCs w:val="18"/>
                <w:lang w:eastAsia="ru-RU"/>
              </w:rPr>
              <w:t>пп</w:t>
            </w:r>
            <w:proofErr w:type="spellEnd"/>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Индекс дела</w:t>
            </w:r>
          </w:p>
        </w:tc>
        <w:tc>
          <w:tcPr>
            <w:tcW w:w="39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Заголовок дела (тома, части)</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Крайние даты</w:t>
            </w:r>
          </w:p>
        </w:tc>
        <w:tc>
          <w:tcPr>
            <w:tcW w:w="9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Кол-во листов</w:t>
            </w:r>
          </w:p>
        </w:tc>
        <w:tc>
          <w:tcPr>
            <w:tcW w:w="8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Примечание</w:t>
            </w:r>
          </w:p>
        </w:tc>
      </w:tr>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lastRenderedPageBreak/>
              <w:t>1</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39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c>
          <w:tcPr>
            <w:tcW w:w="9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w:t>
            </w:r>
          </w:p>
        </w:tc>
        <w:tc>
          <w:tcPr>
            <w:tcW w:w="8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6</w:t>
            </w:r>
          </w:p>
        </w:tc>
      </w:tr>
      <w:tr w:rsidR="00E063B9" w:rsidRPr="00E063B9" w:rsidTr="00E063B9">
        <w:tc>
          <w:tcPr>
            <w:tcW w:w="9345" w:type="dxa"/>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Название раздела (структурного подразделения)</w:t>
            </w:r>
          </w:p>
        </w:tc>
      </w:tr>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numPr>
                <w:ilvl w:val="0"/>
                <w:numId w:val="1"/>
              </w:numPr>
              <w:spacing w:before="100" w:beforeAutospacing="1" w:after="100" w:afterAutospacing="1"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9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9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8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numPr>
                <w:ilvl w:val="0"/>
                <w:numId w:val="2"/>
              </w:numPr>
              <w:spacing w:before="100" w:beforeAutospacing="1" w:after="100" w:afterAutospacing="1"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39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9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8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В данный раздел описи внесено ____________________ дел </w:t>
      </w:r>
      <w:proofErr w:type="gramStart"/>
      <w:r w:rsidRPr="00E063B9">
        <w:rPr>
          <w:rFonts w:ascii="Arial" w:eastAsia="Times New Roman" w:hAnsi="Arial" w:cs="Arial"/>
          <w:color w:val="333333"/>
          <w:sz w:val="21"/>
          <w:szCs w:val="21"/>
          <w:lang w:eastAsia="ru-RU"/>
        </w:rPr>
        <w:t>с</w:t>
      </w:r>
      <w:proofErr w:type="gramEnd"/>
      <w:r w:rsidRPr="00E063B9">
        <w:rPr>
          <w:rFonts w:ascii="Arial" w:eastAsia="Times New Roman" w:hAnsi="Arial" w:cs="Arial"/>
          <w:color w:val="333333"/>
          <w:sz w:val="21"/>
          <w:szCs w:val="21"/>
          <w:lang w:eastAsia="ru-RU"/>
        </w:rPr>
        <w:t xml:space="preserve"> № ___________ по № 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том числе: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литерные номера: 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пропущенные номера: 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Работник, ответственный за ведение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Архива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587"/>
        <w:gridCol w:w="2215"/>
        <w:gridCol w:w="2483"/>
      </w:tblGrid>
      <w:tr w:rsidR="00E063B9" w:rsidRPr="00E063B9" w:rsidTr="00E063B9">
        <w:tc>
          <w:tcPr>
            <w:tcW w:w="45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71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11</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9285"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Форма обложки дела постоянного и временного (свыше 10 лет) хранения</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45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71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315"/>
        </w:trPr>
        <w:tc>
          <w:tcPr>
            <w:tcW w:w="681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____________________________________________________________</w:t>
            </w:r>
          </w:p>
        </w:tc>
        <w:tc>
          <w:tcPr>
            <w:tcW w:w="24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Ф. № _____________</w:t>
            </w:r>
          </w:p>
        </w:tc>
      </w:tr>
      <w:tr w:rsidR="00E063B9" w:rsidRPr="00E063B9" w:rsidTr="00E063B9">
        <w:trPr>
          <w:trHeight w:val="315"/>
        </w:trPr>
        <w:tc>
          <w:tcPr>
            <w:tcW w:w="681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______________________________________________</w:t>
            </w:r>
          </w:p>
        </w:tc>
        <w:tc>
          <w:tcPr>
            <w:tcW w:w="24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Оп. № ____________</w:t>
            </w:r>
          </w:p>
        </w:tc>
      </w:tr>
      <w:tr w:rsidR="00E063B9" w:rsidRPr="00E063B9" w:rsidTr="00E063B9">
        <w:trPr>
          <w:trHeight w:val="315"/>
        </w:trPr>
        <w:tc>
          <w:tcPr>
            <w:tcW w:w="6810"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______________________________________________</w:t>
            </w:r>
          </w:p>
        </w:tc>
        <w:tc>
          <w:tcPr>
            <w:tcW w:w="249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 № _____________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государственного архива)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(наименования Администрации Главы Чувашской Республики и структурного подразделения)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ДЕЛО № ______ ТОМ № 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(заголовок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(крайние даты)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 _________ лист__</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Хранить ____________</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240"/>
      </w:tblGrid>
      <w:tr w:rsidR="00E063B9" w:rsidRPr="00E063B9" w:rsidTr="00E063B9">
        <w:trPr>
          <w:trHeight w:val="870"/>
        </w:trPr>
        <w:tc>
          <w:tcPr>
            <w:tcW w:w="32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Ф. № _______________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Оп. № ______________</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 № _______________</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05"/>
        <w:gridCol w:w="4680"/>
      </w:tblGrid>
      <w:tr w:rsidR="00E063B9" w:rsidRPr="00E063B9" w:rsidTr="00E063B9">
        <w:tc>
          <w:tcPr>
            <w:tcW w:w="460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12</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Форма листа-заверителя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ЛИСТ-ЗАВЕРИТЕЛЬ ДЕЛА № </w:t>
      </w:r>
      <w:r w:rsidRPr="00E063B9">
        <w:rPr>
          <w:rFonts w:ascii="Arial" w:eastAsia="Times New Roman" w:hAnsi="Arial" w:cs="Arial"/>
          <w:color w:val="333333"/>
          <w:sz w:val="21"/>
          <w:szCs w:val="21"/>
          <w:lang w:eastAsia="ru-RU"/>
        </w:rPr>
        <w:t>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деле подшито и пронумеровано 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 листов,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(цифрами и прописью)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в том числе:</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литерные номера листов 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пропущенные номера листов 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листов внутренней описи ________________________________________</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85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604"/>
        <w:gridCol w:w="4252"/>
      </w:tblGrid>
      <w:tr w:rsidR="00E063B9" w:rsidRPr="00E063B9" w:rsidTr="002A5A70">
        <w:trPr>
          <w:trHeight w:val="36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Особенности физического состояния</w:t>
            </w:r>
            <w:r w:rsidRPr="00E063B9">
              <w:rPr>
                <w:rFonts w:ascii="Times New Roman" w:eastAsia="Times New Roman" w:hAnsi="Times New Roman" w:cs="Times New Roman"/>
                <w:sz w:val="18"/>
                <w:szCs w:val="18"/>
                <w:lang w:eastAsia="ru-RU"/>
              </w:rPr>
              <w:br/>
              <w:t>и формирования дела</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Номера листов</w:t>
            </w:r>
          </w:p>
        </w:tc>
      </w:tr>
      <w:tr w:rsidR="00E063B9" w:rsidRPr="00E063B9" w:rsidTr="002A5A70">
        <w:trPr>
          <w:trHeight w:val="24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r>
      <w:tr w:rsidR="00E063B9" w:rsidRPr="00E063B9" w:rsidTr="002A5A70">
        <w:trPr>
          <w:trHeight w:val="12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2A5A70">
        <w:trPr>
          <w:trHeight w:val="12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2A5A70">
        <w:trPr>
          <w:trHeight w:val="12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2A5A70">
        <w:trPr>
          <w:trHeight w:val="12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2A5A70">
        <w:trPr>
          <w:trHeight w:val="12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2A5A70">
        <w:trPr>
          <w:trHeight w:val="120"/>
        </w:trPr>
        <w:tc>
          <w:tcPr>
            <w:tcW w:w="560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120" w:lineRule="atLeast"/>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 ________________ _________________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(наименование должности работника)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 _______________ 20___ г.</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05"/>
        <w:gridCol w:w="4680"/>
      </w:tblGrid>
      <w:tr w:rsidR="00E063B9" w:rsidRPr="00E063B9" w:rsidTr="00E063B9">
        <w:tc>
          <w:tcPr>
            <w:tcW w:w="460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46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13</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lastRenderedPageBreak/>
        <w:t>Форма внутренней описи документов дела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ВНУТРЕННЯЯ ОПИСЬ</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документов дела № _________________________</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36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40"/>
        <w:gridCol w:w="1860"/>
        <w:gridCol w:w="1440"/>
        <w:gridCol w:w="2235"/>
        <w:gridCol w:w="1545"/>
        <w:gridCol w:w="1440"/>
      </w:tblGrid>
      <w:tr w:rsidR="00E063B9" w:rsidRPr="00E063B9" w:rsidTr="00E063B9">
        <w:trPr>
          <w:trHeight w:val="585"/>
        </w:trPr>
        <w:tc>
          <w:tcPr>
            <w:tcW w:w="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spellStart"/>
            <w:r w:rsidRPr="00E063B9">
              <w:rPr>
                <w:rFonts w:ascii="Times New Roman" w:eastAsia="Times New Roman" w:hAnsi="Times New Roman" w:cs="Times New Roman"/>
                <w:sz w:val="18"/>
                <w:szCs w:val="18"/>
                <w:lang w:eastAsia="ru-RU"/>
              </w:rPr>
              <w:t>пп</w:t>
            </w:r>
            <w:proofErr w:type="spellEnd"/>
          </w:p>
        </w:tc>
        <w:tc>
          <w:tcPr>
            <w:tcW w:w="18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Индекс</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документа</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документа</w:t>
            </w:r>
          </w:p>
        </w:tc>
        <w:tc>
          <w:tcPr>
            <w:tcW w:w="223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Заголовок</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документа</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Номера листов дела</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Примечание</w:t>
            </w:r>
          </w:p>
        </w:tc>
      </w:tr>
      <w:tr w:rsidR="00E063B9" w:rsidRPr="00E063B9" w:rsidTr="00E063B9">
        <w:trPr>
          <w:trHeight w:val="315"/>
        </w:trPr>
        <w:tc>
          <w:tcPr>
            <w:tcW w:w="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18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223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6</w:t>
            </w:r>
          </w:p>
        </w:tc>
      </w:tr>
      <w:tr w:rsidR="00E063B9" w:rsidRPr="00E063B9" w:rsidTr="00E063B9">
        <w:trPr>
          <w:trHeight w:val="315"/>
        </w:trPr>
        <w:tc>
          <w:tcPr>
            <w:tcW w:w="8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8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223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Итого____________________________________________________ документов.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(цифрами и прописью)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Количество листов внутренней описи                                      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(цифрами и прописью)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должности лица,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составившего</w:t>
      </w:r>
      <w:proofErr w:type="gramEnd"/>
      <w:r w:rsidRPr="00E063B9">
        <w:rPr>
          <w:rFonts w:ascii="Arial" w:eastAsia="Times New Roman" w:hAnsi="Arial" w:cs="Arial"/>
          <w:color w:val="333333"/>
          <w:sz w:val="21"/>
          <w:szCs w:val="21"/>
          <w:lang w:eastAsia="ru-RU"/>
        </w:rPr>
        <w:t xml:space="preserve"> внутреннюю опись</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документов дела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425"/>
        <w:gridCol w:w="4860"/>
      </w:tblGrid>
      <w:tr w:rsidR="00E063B9" w:rsidRPr="00E063B9" w:rsidTr="00E063B9">
        <w:tc>
          <w:tcPr>
            <w:tcW w:w="928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Приложение № 14</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Форма акта о выделении документов к уничтожению</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E063B9">
        <w:trPr>
          <w:trHeight w:val="2910"/>
        </w:trPr>
        <w:tc>
          <w:tcPr>
            <w:tcW w:w="44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 xml:space="preserve">Управление культуры администрации </w:t>
            </w:r>
            <w:r w:rsidR="002A5A70">
              <w:rPr>
                <w:rFonts w:ascii="Times New Roman" w:eastAsia="Times New Roman" w:hAnsi="Times New Roman" w:cs="Times New Roman"/>
                <w:b/>
                <w:bCs/>
                <w:sz w:val="18"/>
                <w:szCs w:val="18"/>
                <w:lang w:eastAsia="ru-RU"/>
              </w:rPr>
              <w:t>Ижморского района</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b/>
                <w:bCs/>
                <w:sz w:val="18"/>
                <w:szCs w:val="18"/>
                <w:lang w:eastAsia="ru-RU"/>
              </w:rPr>
              <w:t>А К Т</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 №___________</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_________________________</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(место составления)</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 выделении к уничтожению</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документов, не подлежащих</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хранению</w:t>
            </w:r>
          </w:p>
        </w:tc>
        <w:tc>
          <w:tcPr>
            <w:tcW w:w="486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УТВЕРЖДАЮ</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Начальник упр</w:t>
            </w:r>
            <w:r w:rsidR="002A5A70">
              <w:rPr>
                <w:rFonts w:ascii="Times New Roman" w:eastAsia="Times New Roman" w:hAnsi="Times New Roman" w:cs="Times New Roman"/>
                <w:sz w:val="18"/>
                <w:szCs w:val="18"/>
                <w:lang w:eastAsia="ru-RU"/>
              </w:rPr>
              <w:t>авления культуры администрации Ижморского района</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Подпись                  Расшифровка подписи</w:t>
            </w: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p>
          <w:p w:rsidR="00E063B9" w:rsidRPr="00E063B9" w:rsidRDefault="00E063B9" w:rsidP="002A5A70">
            <w:pPr>
              <w:spacing w:after="0" w:line="240" w:lineRule="auto"/>
              <w:jc w:val="center"/>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 основании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(название и выходные данные перечня документов с указанием сроков их хранения)</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lastRenderedPageBreak/>
        <w:t>отобраны к уничтожению как не имеющие научно-исторической ценности и утратившие практическое значение документы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__________________________________________________________________________________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(название фонда)</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18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28"/>
        <w:gridCol w:w="1441"/>
        <w:gridCol w:w="1204"/>
        <w:gridCol w:w="1060"/>
        <w:gridCol w:w="1385"/>
        <w:gridCol w:w="1051"/>
        <w:gridCol w:w="1407"/>
        <w:gridCol w:w="1104"/>
      </w:tblGrid>
      <w:tr w:rsidR="00E063B9" w:rsidRPr="00E063B9" w:rsidTr="00E063B9">
        <w:trPr>
          <w:trHeight w:val="1365"/>
        </w:trPr>
        <w:tc>
          <w:tcPr>
            <w:tcW w:w="5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 </w:t>
            </w:r>
            <w:proofErr w:type="spellStart"/>
            <w:r w:rsidRPr="00E063B9">
              <w:rPr>
                <w:rFonts w:ascii="Times New Roman" w:eastAsia="Times New Roman" w:hAnsi="Times New Roman" w:cs="Times New Roman"/>
                <w:sz w:val="18"/>
                <w:szCs w:val="18"/>
                <w:lang w:eastAsia="ru-RU"/>
              </w:rPr>
              <w:t>пп</w:t>
            </w:r>
            <w:proofErr w:type="spellEnd"/>
          </w:p>
        </w:tc>
        <w:tc>
          <w:tcPr>
            <w:tcW w:w="14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Заголовок дела или групповой заголовок дел</w:t>
            </w:r>
          </w:p>
        </w:tc>
        <w:tc>
          <w:tcPr>
            <w:tcW w:w="123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 дела или крайние даты дел</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Номера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описей</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Индекс дела по номенклатуре или</w:t>
            </w:r>
            <w:r w:rsidRPr="00E063B9">
              <w:rPr>
                <w:rFonts w:ascii="Times New Roman" w:eastAsia="Times New Roman" w:hAnsi="Times New Roman" w:cs="Times New Roman"/>
                <w:sz w:val="18"/>
                <w:szCs w:val="18"/>
                <w:lang w:eastAsia="ru-RU"/>
              </w:rPr>
              <w:br/>
              <w:t xml:space="preserve">№ дела </w:t>
            </w:r>
            <w:proofErr w:type="gramStart"/>
            <w:r w:rsidRPr="00E063B9">
              <w:rPr>
                <w:rFonts w:ascii="Times New Roman" w:eastAsia="Times New Roman" w:hAnsi="Times New Roman" w:cs="Times New Roman"/>
                <w:sz w:val="18"/>
                <w:szCs w:val="18"/>
                <w:lang w:eastAsia="ru-RU"/>
              </w:rPr>
              <w:t>по</w:t>
            </w:r>
            <w:proofErr w:type="gramEnd"/>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описи</w:t>
            </w:r>
          </w:p>
        </w:tc>
        <w:tc>
          <w:tcPr>
            <w:tcW w:w="9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Количество</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дел</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Сроки хранения дела и номера статей по перечню</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Примечание</w:t>
            </w:r>
          </w:p>
        </w:tc>
      </w:tr>
      <w:tr w:rsidR="00E063B9" w:rsidRPr="00E063B9" w:rsidTr="00E063B9">
        <w:trPr>
          <w:trHeight w:val="315"/>
        </w:trPr>
        <w:tc>
          <w:tcPr>
            <w:tcW w:w="5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14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123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w:t>
            </w:r>
          </w:p>
        </w:tc>
        <w:tc>
          <w:tcPr>
            <w:tcW w:w="9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6</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7</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8</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Итого___________________ дел за _____________________________________________ годы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(цифрами и прописью)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Описи дел постоянного хранения за ____________ годы утверждены, а по личному</w:t>
      </w:r>
      <w:r w:rsidRPr="00E063B9">
        <w:rPr>
          <w:rFonts w:ascii="Arial" w:eastAsia="Times New Roman" w:hAnsi="Arial" w:cs="Arial"/>
          <w:color w:val="333333"/>
          <w:sz w:val="21"/>
          <w:szCs w:val="21"/>
          <w:lang w:eastAsia="ru-RU"/>
        </w:rPr>
        <w:br/>
        <w:t xml:space="preserve">составу согласованы с экспертно-проверочной комиссией Министерства культуры, по делам национальностей и архивного дела Чувашской Республики (протокол </w:t>
      </w:r>
      <w:proofErr w:type="gramStart"/>
      <w:r w:rsidRPr="00E063B9">
        <w:rPr>
          <w:rFonts w:ascii="Arial" w:eastAsia="Times New Roman" w:hAnsi="Arial" w:cs="Arial"/>
          <w:color w:val="333333"/>
          <w:sz w:val="21"/>
          <w:szCs w:val="21"/>
          <w:lang w:eastAsia="ru-RU"/>
        </w:rPr>
        <w:t>от</w:t>
      </w:r>
      <w:proofErr w:type="gramEnd"/>
      <w:r w:rsidRPr="00E063B9">
        <w:rPr>
          <w:rFonts w:ascii="Arial" w:eastAsia="Times New Roman" w:hAnsi="Arial" w:cs="Arial"/>
          <w:color w:val="333333"/>
          <w:sz w:val="21"/>
          <w:szCs w:val="21"/>
          <w:lang w:eastAsia="ru-RU"/>
        </w:rPr>
        <w:t xml:space="preserve"> _____________  № 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должности лица,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проводившего</w:t>
      </w:r>
      <w:proofErr w:type="gramEnd"/>
      <w:r w:rsidRPr="00E063B9">
        <w:rPr>
          <w:rFonts w:ascii="Arial" w:eastAsia="Times New Roman" w:hAnsi="Arial" w:cs="Arial"/>
          <w:color w:val="333333"/>
          <w:sz w:val="21"/>
          <w:szCs w:val="21"/>
          <w:lang w:eastAsia="ru-RU"/>
        </w:rPr>
        <w:t xml:space="preserve"> экспертизу</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ценности документов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СОГЛАСОВАНО</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Протокол экспертной комиссии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Администрации </w:t>
      </w:r>
      <w:r w:rsidR="002A5A70">
        <w:rPr>
          <w:rFonts w:ascii="Arial" w:eastAsia="Times New Roman" w:hAnsi="Arial" w:cs="Arial"/>
          <w:color w:val="333333"/>
          <w:sz w:val="21"/>
          <w:szCs w:val="21"/>
          <w:lang w:eastAsia="ru-RU"/>
        </w:rPr>
        <w:t>Ижморского района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от __________ № 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Документы в количестве ____________________________________________________ дел,</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(цифрами и прописью)</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весом ________________________________ кг сданы </w:t>
      </w:r>
      <w:proofErr w:type="gramStart"/>
      <w:r w:rsidRPr="00E063B9">
        <w:rPr>
          <w:rFonts w:ascii="Arial" w:eastAsia="Times New Roman" w:hAnsi="Arial" w:cs="Arial"/>
          <w:color w:val="333333"/>
          <w:sz w:val="21"/>
          <w:szCs w:val="21"/>
          <w:lang w:eastAsia="ru-RU"/>
        </w:rPr>
        <w:t>в</w:t>
      </w:r>
      <w:proofErr w:type="gramEnd"/>
      <w:r w:rsidRPr="00E063B9">
        <w:rPr>
          <w:rFonts w:ascii="Arial" w:eastAsia="Times New Roman" w:hAnsi="Arial" w:cs="Arial"/>
          <w:color w:val="333333"/>
          <w:sz w:val="21"/>
          <w:szCs w:val="21"/>
          <w:lang w:eastAsia="ru-RU"/>
        </w:rPr>
        <w:t xml:space="preserve"> ______________________________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(наименование организации)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xml:space="preserve">на переработку по приемо-сдаточной накладной </w:t>
      </w:r>
      <w:proofErr w:type="gramStart"/>
      <w:r w:rsidRPr="00E063B9">
        <w:rPr>
          <w:rFonts w:ascii="Arial" w:eastAsia="Times New Roman" w:hAnsi="Arial" w:cs="Arial"/>
          <w:color w:val="333333"/>
          <w:sz w:val="21"/>
          <w:szCs w:val="21"/>
          <w:lang w:eastAsia="ru-RU"/>
        </w:rPr>
        <w:t>от</w:t>
      </w:r>
      <w:proofErr w:type="gramEnd"/>
      <w:r w:rsidRPr="00E063B9">
        <w:rPr>
          <w:rFonts w:ascii="Arial" w:eastAsia="Times New Roman" w:hAnsi="Arial" w:cs="Arial"/>
          <w:color w:val="333333"/>
          <w:sz w:val="21"/>
          <w:szCs w:val="21"/>
          <w:lang w:eastAsia="ru-RU"/>
        </w:rPr>
        <w:t xml:space="preserve"> _______________№ ____________</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Наименование должности работника,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proofErr w:type="gramStart"/>
      <w:r w:rsidRPr="00E063B9">
        <w:rPr>
          <w:rFonts w:ascii="Arial" w:eastAsia="Times New Roman" w:hAnsi="Arial" w:cs="Arial"/>
          <w:color w:val="333333"/>
          <w:sz w:val="21"/>
          <w:szCs w:val="21"/>
          <w:lang w:eastAsia="ru-RU"/>
        </w:rPr>
        <w:t>сдавшего</w:t>
      </w:r>
      <w:proofErr w:type="gramEnd"/>
      <w:r w:rsidRPr="00E063B9">
        <w:rPr>
          <w:rFonts w:ascii="Arial" w:eastAsia="Times New Roman" w:hAnsi="Arial" w:cs="Arial"/>
          <w:color w:val="333333"/>
          <w:sz w:val="21"/>
          <w:szCs w:val="21"/>
          <w:lang w:eastAsia="ru-RU"/>
        </w:rPr>
        <w:t xml:space="preserve"> документы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Изменения в учетные документы внесены.</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Начальник общего отдела                                       Подпись                   Расшифровка подписи</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Дата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color w:val="333333"/>
          <w:sz w:val="21"/>
          <w:szCs w:val="21"/>
          <w:lang w:eastAsia="ru-RU"/>
        </w:rPr>
      </w:pP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Приложение № 15</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2A5A70" w:rsidRPr="002A5A70" w:rsidRDefault="002A5A70" w:rsidP="00E063B9">
      <w:pPr>
        <w:spacing w:after="0" w:line="240" w:lineRule="atLeast"/>
        <w:jc w:val="both"/>
        <w:rPr>
          <w:rFonts w:ascii="Arial" w:eastAsia="Times New Roman" w:hAnsi="Arial" w:cs="Arial"/>
          <w:color w:val="333333"/>
          <w:sz w:val="21"/>
          <w:szCs w:val="21"/>
          <w:lang w:eastAsia="ru-RU"/>
        </w:rPr>
      </w:pPr>
    </w:p>
    <w:p w:rsidR="002A5A70" w:rsidRDefault="002A5A70" w:rsidP="00E063B9">
      <w:pPr>
        <w:spacing w:after="0" w:line="240" w:lineRule="atLeast"/>
        <w:jc w:val="both"/>
        <w:rPr>
          <w:rFonts w:ascii="Arial" w:eastAsia="Times New Roman" w:hAnsi="Arial" w:cs="Arial"/>
          <w:b/>
          <w:bCs/>
          <w:color w:val="333333"/>
          <w:sz w:val="21"/>
          <w:szCs w:val="21"/>
          <w:lang w:eastAsia="ru-RU"/>
        </w:rPr>
      </w:pP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Форма журнала учета печатей и штампов в Управлении культур</w:t>
      </w:r>
      <w:r w:rsidR="002A5A70">
        <w:rPr>
          <w:rFonts w:ascii="Arial" w:eastAsia="Times New Roman" w:hAnsi="Arial" w:cs="Arial"/>
          <w:b/>
          <w:bCs/>
          <w:color w:val="333333"/>
          <w:sz w:val="21"/>
          <w:szCs w:val="21"/>
          <w:lang w:eastAsia="ru-RU"/>
        </w:rPr>
        <w:t>ы администрации Ижморского района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Журнал учета печатей и штампов</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9573"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643"/>
        <w:gridCol w:w="1133"/>
        <w:gridCol w:w="993"/>
        <w:gridCol w:w="992"/>
        <w:gridCol w:w="992"/>
        <w:gridCol w:w="992"/>
        <w:gridCol w:w="851"/>
        <w:gridCol w:w="425"/>
        <w:gridCol w:w="142"/>
        <w:gridCol w:w="709"/>
        <w:gridCol w:w="992"/>
        <w:gridCol w:w="709"/>
      </w:tblGrid>
      <w:tr w:rsidR="00E063B9" w:rsidRPr="00E063B9" w:rsidTr="002A5A70">
        <w:tc>
          <w:tcPr>
            <w:tcW w:w="6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xml:space="preserve">№ </w:t>
            </w:r>
            <w:proofErr w:type="spellStart"/>
            <w:r w:rsidRPr="00E063B9">
              <w:rPr>
                <w:rFonts w:ascii="Times New Roman" w:eastAsia="Times New Roman" w:hAnsi="Times New Roman" w:cs="Times New Roman"/>
                <w:sz w:val="18"/>
                <w:szCs w:val="18"/>
                <w:lang w:eastAsia="ru-RU"/>
              </w:rPr>
              <w:t>пп</w:t>
            </w:r>
            <w:proofErr w:type="spellEnd"/>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Оттиск печати (штампа)</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Наименование печати (штампа)</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 получения печати (штампа) от изготовителя</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Предприятие-изготовитель, дата и</w:t>
            </w:r>
            <w:r w:rsidRPr="00E063B9">
              <w:rPr>
                <w:rFonts w:ascii="Times New Roman" w:eastAsia="Times New Roman" w:hAnsi="Times New Roman" w:cs="Times New Roman"/>
                <w:sz w:val="18"/>
                <w:szCs w:val="18"/>
                <w:lang w:eastAsia="ru-RU"/>
              </w:rPr>
              <w:br/>
              <w:t>№ сопроводительного документа</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Кому выдана (должность, подразделение)</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Роспись работника</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 возврата печати</w:t>
            </w: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Роспись</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работника</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уничтожения печати</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Дата, номер акта</w:t>
            </w:r>
          </w:p>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 </w:t>
            </w:r>
          </w:p>
        </w:tc>
      </w:tr>
      <w:tr w:rsidR="00E063B9" w:rsidRPr="00E063B9" w:rsidTr="002A5A70">
        <w:trPr>
          <w:trHeight w:val="390"/>
        </w:trPr>
        <w:tc>
          <w:tcPr>
            <w:tcW w:w="6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6</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7</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8</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9</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10</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11</w:t>
            </w:r>
          </w:p>
        </w:tc>
      </w:tr>
    </w:tbl>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Приложение № 16</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Форма журнала выдачи бланков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 xml:space="preserve">в Управлении культуры администрации </w:t>
      </w:r>
      <w:r w:rsidR="002A5A70">
        <w:rPr>
          <w:rFonts w:ascii="Arial" w:eastAsia="Times New Roman" w:hAnsi="Arial" w:cs="Arial"/>
          <w:b/>
          <w:bCs/>
          <w:color w:val="333333"/>
          <w:sz w:val="21"/>
          <w:szCs w:val="21"/>
          <w:lang w:eastAsia="ru-RU"/>
        </w:rPr>
        <w:t>Ижморского района</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b/>
          <w:bCs/>
          <w:color w:val="333333"/>
          <w:sz w:val="21"/>
          <w:szCs w:val="21"/>
          <w:lang w:eastAsia="ru-RU"/>
        </w:rPr>
        <w:t>Журнал учета выдачи бланков</w:t>
      </w:r>
    </w:p>
    <w:p w:rsidR="00E063B9" w:rsidRPr="00E063B9" w:rsidRDefault="00E063B9" w:rsidP="00E063B9">
      <w:pPr>
        <w:spacing w:after="0"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p w:rsidR="00E063B9" w:rsidRPr="00E063B9" w:rsidRDefault="00E063B9" w:rsidP="00E063B9">
      <w:pPr>
        <w:spacing w:line="240" w:lineRule="atLeast"/>
        <w:jc w:val="both"/>
        <w:rPr>
          <w:rFonts w:ascii="Arial" w:eastAsia="Times New Roman" w:hAnsi="Arial" w:cs="Arial"/>
          <w:color w:val="333333"/>
          <w:sz w:val="21"/>
          <w:szCs w:val="21"/>
          <w:lang w:eastAsia="ru-RU"/>
        </w:rPr>
      </w:pPr>
      <w:r w:rsidRPr="00E063B9">
        <w:rPr>
          <w:rFonts w:ascii="Arial" w:eastAsia="Times New Roman" w:hAnsi="Arial" w:cs="Arial"/>
          <w:color w:val="333333"/>
          <w:sz w:val="21"/>
          <w:szCs w:val="21"/>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954"/>
        <w:gridCol w:w="1184"/>
        <w:gridCol w:w="1328"/>
        <w:gridCol w:w="2044"/>
        <w:gridCol w:w="1492"/>
        <w:gridCol w:w="1503"/>
      </w:tblGrid>
      <w:tr w:rsidR="00E063B9" w:rsidRPr="00E063B9" w:rsidTr="00E063B9">
        <w:trPr>
          <w:trHeight w:val="1245"/>
        </w:trPr>
        <w:tc>
          <w:tcPr>
            <w:tcW w:w="19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Наименование вида гербового бланка</w:t>
            </w:r>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Количество экземпляров бланков</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Серия и номера гербовых бланков</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Наименование, Ф.И.О. получателя</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Расписка в получении</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proofErr w:type="gramStart"/>
            <w:r w:rsidRPr="00E063B9">
              <w:rPr>
                <w:rFonts w:ascii="Times New Roman" w:eastAsia="Times New Roman" w:hAnsi="Times New Roman" w:cs="Times New Roman"/>
                <w:sz w:val="18"/>
                <w:szCs w:val="18"/>
                <w:lang w:eastAsia="ru-RU"/>
              </w:rPr>
              <w:t>Приме-</w:t>
            </w:r>
            <w:proofErr w:type="spellStart"/>
            <w:r w:rsidRPr="00E063B9">
              <w:rPr>
                <w:rFonts w:ascii="Times New Roman" w:eastAsia="Times New Roman" w:hAnsi="Times New Roman" w:cs="Times New Roman"/>
                <w:sz w:val="18"/>
                <w:szCs w:val="18"/>
                <w:lang w:eastAsia="ru-RU"/>
              </w:rPr>
              <w:t>чания</w:t>
            </w:r>
            <w:proofErr w:type="spellEnd"/>
            <w:proofErr w:type="gramEnd"/>
          </w:p>
        </w:tc>
      </w:tr>
      <w:tr w:rsidR="00E063B9" w:rsidRPr="00E063B9" w:rsidTr="00E063B9">
        <w:trPr>
          <w:trHeight w:val="345"/>
        </w:trPr>
        <w:tc>
          <w:tcPr>
            <w:tcW w:w="19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1</w:t>
            </w:r>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2</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3</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4</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5</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063B9" w:rsidRPr="00E063B9" w:rsidRDefault="00E063B9" w:rsidP="00E063B9">
            <w:pPr>
              <w:spacing w:after="0" w:line="240" w:lineRule="auto"/>
              <w:jc w:val="both"/>
              <w:rPr>
                <w:rFonts w:ascii="Times New Roman" w:eastAsia="Times New Roman" w:hAnsi="Times New Roman" w:cs="Times New Roman"/>
                <w:sz w:val="18"/>
                <w:szCs w:val="18"/>
                <w:lang w:eastAsia="ru-RU"/>
              </w:rPr>
            </w:pPr>
            <w:r w:rsidRPr="00E063B9">
              <w:rPr>
                <w:rFonts w:ascii="Times New Roman" w:eastAsia="Times New Roman" w:hAnsi="Times New Roman" w:cs="Times New Roman"/>
                <w:sz w:val="18"/>
                <w:szCs w:val="18"/>
                <w:lang w:eastAsia="ru-RU"/>
              </w:rPr>
              <w:t>6</w:t>
            </w:r>
          </w:p>
        </w:tc>
      </w:tr>
    </w:tbl>
    <w:p w:rsidR="00E063B9" w:rsidRPr="00E063B9" w:rsidRDefault="00E063B9" w:rsidP="00E063B9">
      <w:pPr>
        <w:pBdr>
          <w:bottom w:val="single" w:sz="6" w:space="1" w:color="auto"/>
        </w:pBdr>
        <w:spacing w:after="0" w:line="240" w:lineRule="auto"/>
        <w:jc w:val="center"/>
        <w:rPr>
          <w:rFonts w:ascii="Arial" w:eastAsia="Times New Roman" w:hAnsi="Arial" w:cs="Arial"/>
          <w:vanish/>
          <w:sz w:val="16"/>
          <w:szCs w:val="16"/>
          <w:lang w:eastAsia="ru-RU"/>
        </w:rPr>
      </w:pPr>
      <w:r w:rsidRPr="00E063B9">
        <w:rPr>
          <w:rFonts w:ascii="Arial" w:eastAsia="Times New Roman" w:hAnsi="Arial" w:cs="Arial"/>
          <w:vanish/>
          <w:sz w:val="16"/>
          <w:szCs w:val="16"/>
          <w:lang w:eastAsia="ru-RU"/>
        </w:rPr>
        <w:t>Начало формы</w:t>
      </w:r>
    </w:p>
    <w:sectPr w:rsidR="00E063B9" w:rsidRPr="00E06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518"/>
    <w:multiLevelType w:val="multilevel"/>
    <w:tmpl w:val="B1A4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37A3F"/>
    <w:multiLevelType w:val="multilevel"/>
    <w:tmpl w:val="16C0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B9"/>
    <w:rsid w:val="000224D6"/>
    <w:rsid w:val="000C53D3"/>
    <w:rsid w:val="001604F1"/>
    <w:rsid w:val="001A4629"/>
    <w:rsid w:val="001E483C"/>
    <w:rsid w:val="00211F98"/>
    <w:rsid w:val="00224B3D"/>
    <w:rsid w:val="002A5A70"/>
    <w:rsid w:val="002B5234"/>
    <w:rsid w:val="002B7DB5"/>
    <w:rsid w:val="004507AC"/>
    <w:rsid w:val="0068524C"/>
    <w:rsid w:val="00714241"/>
    <w:rsid w:val="007303DF"/>
    <w:rsid w:val="00742882"/>
    <w:rsid w:val="00751A21"/>
    <w:rsid w:val="007D4DD5"/>
    <w:rsid w:val="0084681B"/>
    <w:rsid w:val="00B250E4"/>
    <w:rsid w:val="00E063B9"/>
    <w:rsid w:val="00E665EF"/>
    <w:rsid w:val="00EC3BE6"/>
    <w:rsid w:val="00EF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6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3B9"/>
    <w:rPr>
      <w:rFonts w:ascii="Times New Roman" w:eastAsia="Times New Roman" w:hAnsi="Times New Roman" w:cs="Times New Roman"/>
      <w:b/>
      <w:bCs/>
      <w:sz w:val="36"/>
      <w:szCs w:val="36"/>
      <w:lang w:eastAsia="ru-RU"/>
    </w:rPr>
  </w:style>
  <w:style w:type="character" w:styleId="a3">
    <w:name w:val="Strong"/>
    <w:basedOn w:val="a0"/>
    <w:uiPriority w:val="22"/>
    <w:qFormat/>
    <w:rsid w:val="00E063B9"/>
    <w:rPr>
      <w:b/>
      <w:bCs/>
    </w:rPr>
  </w:style>
  <w:style w:type="character" w:customStyle="1" w:styleId="apple-converted-space">
    <w:name w:val="apple-converted-space"/>
    <w:basedOn w:val="a0"/>
    <w:rsid w:val="00E063B9"/>
  </w:style>
  <w:style w:type="character" w:styleId="a4">
    <w:name w:val="Emphasis"/>
    <w:basedOn w:val="a0"/>
    <w:uiPriority w:val="20"/>
    <w:qFormat/>
    <w:rsid w:val="00E063B9"/>
    <w:rPr>
      <w:i/>
      <w:iCs/>
    </w:rPr>
  </w:style>
  <w:style w:type="character" w:styleId="a5">
    <w:name w:val="Hyperlink"/>
    <w:basedOn w:val="a0"/>
    <w:semiHidden/>
    <w:unhideWhenUsed/>
    <w:rsid w:val="00E063B9"/>
    <w:rPr>
      <w:color w:val="0000FF"/>
      <w:u w:val="single"/>
    </w:rPr>
  </w:style>
  <w:style w:type="character" w:styleId="a6">
    <w:name w:val="FollowedHyperlink"/>
    <w:basedOn w:val="a0"/>
    <w:uiPriority w:val="99"/>
    <w:semiHidden/>
    <w:unhideWhenUsed/>
    <w:rsid w:val="00E063B9"/>
    <w:rPr>
      <w:color w:val="800080"/>
      <w:u w:val="single"/>
    </w:rPr>
  </w:style>
  <w:style w:type="paragraph" w:styleId="z-">
    <w:name w:val="HTML Top of Form"/>
    <w:basedOn w:val="a"/>
    <w:next w:val="a"/>
    <w:link w:val="z-0"/>
    <w:hidden/>
    <w:uiPriority w:val="99"/>
    <w:semiHidden/>
    <w:unhideWhenUsed/>
    <w:rsid w:val="00E063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3B9"/>
    <w:rPr>
      <w:rFonts w:ascii="Arial" w:eastAsia="Times New Roman" w:hAnsi="Arial" w:cs="Arial"/>
      <w:vanish/>
      <w:sz w:val="16"/>
      <w:szCs w:val="16"/>
      <w:lang w:eastAsia="ru-RU"/>
    </w:rPr>
  </w:style>
  <w:style w:type="character" w:customStyle="1" w:styleId="input-group-btn">
    <w:name w:val="input-group-btn"/>
    <w:basedOn w:val="a0"/>
    <w:rsid w:val="00E063B9"/>
  </w:style>
  <w:style w:type="paragraph" w:styleId="z-1">
    <w:name w:val="HTML Bottom of Form"/>
    <w:basedOn w:val="a"/>
    <w:next w:val="a"/>
    <w:link w:val="z-2"/>
    <w:hidden/>
    <w:uiPriority w:val="99"/>
    <w:semiHidden/>
    <w:unhideWhenUsed/>
    <w:rsid w:val="00E063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63B9"/>
    <w:rPr>
      <w:rFonts w:ascii="Arial" w:eastAsia="Times New Roman" w:hAnsi="Arial" w:cs="Arial"/>
      <w:vanish/>
      <w:sz w:val="16"/>
      <w:szCs w:val="16"/>
      <w:lang w:eastAsia="ru-RU"/>
    </w:rPr>
  </w:style>
  <w:style w:type="paragraph" w:customStyle="1" w:styleId="dekor-text">
    <w:name w:val="dekor-text"/>
    <w:basedOn w:val="a"/>
    <w:rsid w:val="00E06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63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6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3B9"/>
    <w:rPr>
      <w:rFonts w:ascii="Times New Roman" w:eastAsia="Times New Roman" w:hAnsi="Times New Roman" w:cs="Times New Roman"/>
      <w:b/>
      <w:bCs/>
      <w:sz w:val="36"/>
      <w:szCs w:val="36"/>
      <w:lang w:eastAsia="ru-RU"/>
    </w:rPr>
  </w:style>
  <w:style w:type="character" w:styleId="a3">
    <w:name w:val="Strong"/>
    <w:basedOn w:val="a0"/>
    <w:uiPriority w:val="22"/>
    <w:qFormat/>
    <w:rsid w:val="00E063B9"/>
    <w:rPr>
      <w:b/>
      <w:bCs/>
    </w:rPr>
  </w:style>
  <w:style w:type="character" w:customStyle="1" w:styleId="apple-converted-space">
    <w:name w:val="apple-converted-space"/>
    <w:basedOn w:val="a0"/>
    <w:rsid w:val="00E063B9"/>
  </w:style>
  <w:style w:type="character" w:styleId="a4">
    <w:name w:val="Emphasis"/>
    <w:basedOn w:val="a0"/>
    <w:uiPriority w:val="20"/>
    <w:qFormat/>
    <w:rsid w:val="00E063B9"/>
    <w:rPr>
      <w:i/>
      <w:iCs/>
    </w:rPr>
  </w:style>
  <w:style w:type="character" w:styleId="a5">
    <w:name w:val="Hyperlink"/>
    <w:basedOn w:val="a0"/>
    <w:semiHidden/>
    <w:unhideWhenUsed/>
    <w:rsid w:val="00E063B9"/>
    <w:rPr>
      <w:color w:val="0000FF"/>
      <w:u w:val="single"/>
    </w:rPr>
  </w:style>
  <w:style w:type="character" w:styleId="a6">
    <w:name w:val="FollowedHyperlink"/>
    <w:basedOn w:val="a0"/>
    <w:uiPriority w:val="99"/>
    <w:semiHidden/>
    <w:unhideWhenUsed/>
    <w:rsid w:val="00E063B9"/>
    <w:rPr>
      <w:color w:val="800080"/>
      <w:u w:val="single"/>
    </w:rPr>
  </w:style>
  <w:style w:type="paragraph" w:styleId="z-">
    <w:name w:val="HTML Top of Form"/>
    <w:basedOn w:val="a"/>
    <w:next w:val="a"/>
    <w:link w:val="z-0"/>
    <w:hidden/>
    <w:uiPriority w:val="99"/>
    <w:semiHidden/>
    <w:unhideWhenUsed/>
    <w:rsid w:val="00E063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3B9"/>
    <w:rPr>
      <w:rFonts w:ascii="Arial" w:eastAsia="Times New Roman" w:hAnsi="Arial" w:cs="Arial"/>
      <w:vanish/>
      <w:sz w:val="16"/>
      <w:szCs w:val="16"/>
      <w:lang w:eastAsia="ru-RU"/>
    </w:rPr>
  </w:style>
  <w:style w:type="character" w:customStyle="1" w:styleId="input-group-btn">
    <w:name w:val="input-group-btn"/>
    <w:basedOn w:val="a0"/>
    <w:rsid w:val="00E063B9"/>
  </w:style>
  <w:style w:type="paragraph" w:styleId="z-1">
    <w:name w:val="HTML Bottom of Form"/>
    <w:basedOn w:val="a"/>
    <w:next w:val="a"/>
    <w:link w:val="z-2"/>
    <w:hidden/>
    <w:uiPriority w:val="99"/>
    <w:semiHidden/>
    <w:unhideWhenUsed/>
    <w:rsid w:val="00E063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63B9"/>
    <w:rPr>
      <w:rFonts w:ascii="Arial" w:eastAsia="Times New Roman" w:hAnsi="Arial" w:cs="Arial"/>
      <w:vanish/>
      <w:sz w:val="16"/>
      <w:szCs w:val="16"/>
      <w:lang w:eastAsia="ru-RU"/>
    </w:rPr>
  </w:style>
  <w:style w:type="paragraph" w:customStyle="1" w:styleId="dekor-text">
    <w:name w:val="dekor-text"/>
    <w:basedOn w:val="a"/>
    <w:rsid w:val="00E06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63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5284">
      <w:bodyDiv w:val="1"/>
      <w:marLeft w:val="0"/>
      <w:marRight w:val="0"/>
      <w:marTop w:val="0"/>
      <w:marBottom w:val="0"/>
      <w:divBdr>
        <w:top w:val="none" w:sz="0" w:space="0" w:color="auto"/>
        <w:left w:val="none" w:sz="0" w:space="0" w:color="auto"/>
        <w:bottom w:val="none" w:sz="0" w:space="0" w:color="auto"/>
        <w:right w:val="none" w:sz="0" w:space="0" w:color="auto"/>
      </w:divBdr>
      <w:divsChild>
        <w:div w:id="1779331165">
          <w:marLeft w:val="0"/>
          <w:marRight w:val="0"/>
          <w:marTop w:val="0"/>
          <w:marBottom w:val="0"/>
          <w:divBdr>
            <w:top w:val="none" w:sz="0" w:space="0" w:color="auto"/>
            <w:left w:val="none" w:sz="0" w:space="0" w:color="auto"/>
            <w:bottom w:val="none" w:sz="0" w:space="0" w:color="auto"/>
            <w:right w:val="none" w:sz="0" w:space="0" w:color="auto"/>
          </w:divBdr>
          <w:divsChild>
            <w:div w:id="104858203">
              <w:marLeft w:val="-225"/>
              <w:marRight w:val="-225"/>
              <w:marTop w:val="0"/>
              <w:marBottom w:val="0"/>
              <w:divBdr>
                <w:top w:val="none" w:sz="0" w:space="0" w:color="auto"/>
                <w:left w:val="none" w:sz="0" w:space="0" w:color="auto"/>
                <w:bottom w:val="none" w:sz="0" w:space="0" w:color="auto"/>
                <w:right w:val="none" w:sz="0" w:space="0" w:color="auto"/>
              </w:divBdr>
              <w:divsChild>
                <w:div w:id="2033803432">
                  <w:marLeft w:val="0"/>
                  <w:marRight w:val="0"/>
                  <w:marTop w:val="0"/>
                  <w:marBottom w:val="0"/>
                  <w:divBdr>
                    <w:top w:val="none" w:sz="0" w:space="0" w:color="auto"/>
                    <w:left w:val="none" w:sz="0" w:space="0" w:color="auto"/>
                    <w:bottom w:val="none" w:sz="0" w:space="0" w:color="auto"/>
                    <w:right w:val="none" w:sz="0" w:space="0" w:color="auto"/>
                  </w:divBdr>
                  <w:divsChild>
                    <w:div w:id="362217555">
                      <w:marLeft w:val="0"/>
                      <w:marRight w:val="0"/>
                      <w:marTop w:val="0"/>
                      <w:marBottom w:val="750"/>
                      <w:divBdr>
                        <w:top w:val="none" w:sz="0" w:space="0" w:color="auto"/>
                        <w:left w:val="none" w:sz="0" w:space="0" w:color="auto"/>
                        <w:bottom w:val="none" w:sz="0" w:space="0" w:color="auto"/>
                        <w:right w:val="none" w:sz="0" w:space="0" w:color="auto"/>
                      </w:divBdr>
                      <w:divsChild>
                        <w:div w:id="1285189627">
                          <w:marLeft w:val="0"/>
                          <w:marRight w:val="0"/>
                          <w:marTop w:val="0"/>
                          <w:marBottom w:val="0"/>
                          <w:divBdr>
                            <w:top w:val="none" w:sz="0" w:space="0" w:color="auto"/>
                            <w:left w:val="none" w:sz="0" w:space="0" w:color="auto"/>
                            <w:bottom w:val="none" w:sz="0" w:space="0" w:color="auto"/>
                            <w:right w:val="none" w:sz="0" w:space="0" w:color="auto"/>
                          </w:divBdr>
                          <w:divsChild>
                            <w:div w:id="654067849">
                              <w:marLeft w:val="0"/>
                              <w:marRight w:val="0"/>
                              <w:marTop w:val="0"/>
                              <w:marBottom w:val="0"/>
                              <w:divBdr>
                                <w:top w:val="none" w:sz="0" w:space="0" w:color="auto"/>
                                <w:left w:val="none" w:sz="0" w:space="0" w:color="auto"/>
                                <w:bottom w:val="none" w:sz="0" w:space="0" w:color="auto"/>
                                <w:right w:val="none" w:sz="0" w:space="0" w:color="auto"/>
                              </w:divBdr>
                              <w:divsChild>
                                <w:div w:id="404687103">
                                  <w:marLeft w:val="0"/>
                                  <w:marRight w:val="0"/>
                                  <w:marTop w:val="0"/>
                                  <w:marBottom w:val="0"/>
                                  <w:divBdr>
                                    <w:top w:val="none" w:sz="0" w:space="0" w:color="auto"/>
                                    <w:left w:val="none" w:sz="0" w:space="0" w:color="auto"/>
                                    <w:bottom w:val="none" w:sz="0" w:space="0" w:color="auto"/>
                                    <w:right w:val="none" w:sz="0" w:space="0" w:color="auto"/>
                                  </w:divBdr>
                                  <w:divsChild>
                                    <w:div w:id="32661765">
                                      <w:marLeft w:val="0"/>
                                      <w:marRight w:val="0"/>
                                      <w:marTop w:val="0"/>
                                      <w:marBottom w:val="0"/>
                                      <w:divBdr>
                                        <w:top w:val="none" w:sz="0" w:space="0" w:color="auto"/>
                                        <w:left w:val="none" w:sz="0" w:space="0" w:color="auto"/>
                                        <w:bottom w:val="none" w:sz="0" w:space="0" w:color="auto"/>
                                        <w:right w:val="none" w:sz="0" w:space="0" w:color="auto"/>
                                      </w:divBdr>
                                      <w:divsChild>
                                        <w:div w:id="858200793">
                                          <w:marLeft w:val="0"/>
                                          <w:marRight w:val="0"/>
                                          <w:marTop w:val="0"/>
                                          <w:marBottom w:val="0"/>
                                          <w:divBdr>
                                            <w:top w:val="none" w:sz="0" w:space="0" w:color="auto"/>
                                            <w:left w:val="none" w:sz="0" w:space="0" w:color="auto"/>
                                            <w:bottom w:val="none" w:sz="0" w:space="0" w:color="auto"/>
                                            <w:right w:val="none" w:sz="0" w:space="0" w:color="auto"/>
                                          </w:divBdr>
                                          <w:divsChild>
                                            <w:div w:id="760949761">
                                              <w:marLeft w:val="0"/>
                                              <w:marRight w:val="0"/>
                                              <w:marTop w:val="0"/>
                                              <w:marBottom w:val="0"/>
                                              <w:divBdr>
                                                <w:top w:val="none" w:sz="0" w:space="0" w:color="auto"/>
                                                <w:left w:val="none" w:sz="0" w:space="0" w:color="auto"/>
                                                <w:bottom w:val="none" w:sz="0" w:space="0" w:color="auto"/>
                                                <w:right w:val="none" w:sz="0" w:space="0" w:color="auto"/>
                                              </w:divBdr>
                                              <w:divsChild>
                                                <w:div w:id="1980454357">
                                                  <w:marLeft w:val="0"/>
                                                  <w:marRight w:val="0"/>
                                                  <w:marTop w:val="0"/>
                                                  <w:marBottom w:val="0"/>
                                                  <w:divBdr>
                                                    <w:top w:val="none" w:sz="0" w:space="0" w:color="auto"/>
                                                    <w:left w:val="none" w:sz="0" w:space="0" w:color="auto"/>
                                                    <w:bottom w:val="none" w:sz="0" w:space="0" w:color="auto"/>
                                                    <w:right w:val="none" w:sz="0" w:space="0" w:color="auto"/>
                                                  </w:divBdr>
                                                </w:div>
                                                <w:div w:id="1761025781">
                                                  <w:marLeft w:val="0"/>
                                                  <w:marRight w:val="0"/>
                                                  <w:marTop w:val="0"/>
                                                  <w:marBottom w:val="0"/>
                                                  <w:divBdr>
                                                    <w:top w:val="none" w:sz="0" w:space="0" w:color="auto"/>
                                                    <w:left w:val="none" w:sz="0" w:space="0" w:color="auto"/>
                                                    <w:bottom w:val="none" w:sz="0" w:space="0" w:color="auto"/>
                                                    <w:right w:val="none" w:sz="0" w:space="0" w:color="auto"/>
                                                  </w:divBdr>
                                                </w:div>
                                                <w:div w:id="587270892">
                                                  <w:marLeft w:val="0"/>
                                                  <w:marRight w:val="0"/>
                                                  <w:marTop w:val="0"/>
                                                  <w:marBottom w:val="0"/>
                                                  <w:divBdr>
                                                    <w:top w:val="none" w:sz="0" w:space="0" w:color="auto"/>
                                                    <w:left w:val="none" w:sz="0" w:space="0" w:color="auto"/>
                                                    <w:bottom w:val="none" w:sz="0" w:space="0" w:color="auto"/>
                                                    <w:right w:val="none" w:sz="0" w:space="0" w:color="auto"/>
                                                  </w:divBdr>
                                                </w:div>
                                                <w:div w:id="931087640">
                                                  <w:marLeft w:val="0"/>
                                                  <w:marRight w:val="0"/>
                                                  <w:marTop w:val="0"/>
                                                  <w:marBottom w:val="0"/>
                                                  <w:divBdr>
                                                    <w:top w:val="none" w:sz="0" w:space="0" w:color="auto"/>
                                                    <w:left w:val="none" w:sz="0" w:space="0" w:color="auto"/>
                                                    <w:bottom w:val="none" w:sz="0" w:space="0" w:color="auto"/>
                                                    <w:right w:val="none" w:sz="0" w:space="0" w:color="auto"/>
                                                  </w:divBdr>
                                                </w:div>
                                                <w:div w:id="275988184">
                                                  <w:marLeft w:val="0"/>
                                                  <w:marRight w:val="0"/>
                                                  <w:marTop w:val="0"/>
                                                  <w:marBottom w:val="0"/>
                                                  <w:divBdr>
                                                    <w:top w:val="none" w:sz="0" w:space="0" w:color="auto"/>
                                                    <w:left w:val="none" w:sz="0" w:space="0" w:color="auto"/>
                                                    <w:bottom w:val="none" w:sz="0" w:space="0" w:color="auto"/>
                                                    <w:right w:val="none" w:sz="0" w:space="0" w:color="auto"/>
                                                  </w:divBdr>
                                                </w:div>
                                                <w:div w:id="1672948329">
                                                  <w:marLeft w:val="0"/>
                                                  <w:marRight w:val="0"/>
                                                  <w:marTop w:val="0"/>
                                                  <w:marBottom w:val="0"/>
                                                  <w:divBdr>
                                                    <w:top w:val="none" w:sz="0" w:space="0" w:color="auto"/>
                                                    <w:left w:val="none" w:sz="0" w:space="0" w:color="auto"/>
                                                    <w:bottom w:val="none" w:sz="0" w:space="0" w:color="auto"/>
                                                    <w:right w:val="none" w:sz="0" w:space="0" w:color="auto"/>
                                                  </w:divBdr>
                                                </w:div>
                                                <w:div w:id="2130194742">
                                                  <w:marLeft w:val="0"/>
                                                  <w:marRight w:val="0"/>
                                                  <w:marTop w:val="0"/>
                                                  <w:marBottom w:val="0"/>
                                                  <w:divBdr>
                                                    <w:top w:val="none" w:sz="0" w:space="0" w:color="auto"/>
                                                    <w:left w:val="none" w:sz="0" w:space="0" w:color="auto"/>
                                                    <w:bottom w:val="none" w:sz="0" w:space="0" w:color="auto"/>
                                                    <w:right w:val="none" w:sz="0" w:space="0" w:color="auto"/>
                                                  </w:divBdr>
                                                </w:div>
                                                <w:div w:id="982781840">
                                                  <w:marLeft w:val="0"/>
                                                  <w:marRight w:val="0"/>
                                                  <w:marTop w:val="0"/>
                                                  <w:marBottom w:val="0"/>
                                                  <w:divBdr>
                                                    <w:top w:val="none" w:sz="0" w:space="0" w:color="auto"/>
                                                    <w:left w:val="none" w:sz="0" w:space="0" w:color="auto"/>
                                                    <w:bottom w:val="none" w:sz="0" w:space="0" w:color="auto"/>
                                                    <w:right w:val="none" w:sz="0" w:space="0" w:color="auto"/>
                                                  </w:divBdr>
                                                </w:div>
                                                <w:div w:id="2095467821">
                                                  <w:marLeft w:val="0"/>
                                                  <w:marRight w:val="0"/>
                                                  <w:marTop w:val="0"/>
                                                  <w:marBottom w:val="0"/>
                                                  <w:divBdr>
                                                    <w:top w:val="none" w:sz="0" w:space="0" w:color="auto"/>
                                                    <w:left w:val="none" w:sz="0" w:space="0" w:color="auto"/>
                                                    <w:bottom w:val="none" w:sz="0" w:space="0" w:color="auto"/>
                                                    <w:right w:val="none" w:sz="0" w:space="0" w:color="auto"/>
                                                  </w:divBdr>
                                                </w:div>
                                                <w:div w:id="838349465">
                                                  <w:marLeft w:val="0"/>
                                                  <w:marRight w:val="0"/>
                                                  <w:marTop w:val="0"/>
                                                  <w:marBottom w:val="0"/>
                                                  <w:divBdr>
                                                    <w:top w:val="none" w:sz="0" w:space="0" w:color="auto"/>
                                                    <w:left w:val="none" w:sz="0" w:space="0" w:color="auto"/>
                                                    <w:bottom w:val="none" w:sz="0" w:space="0" w:color="auto"/>
                                                    <w:right w:val="none" w:sz="0" w:space="0" w:color="auto"/>
                                                  </w:divBdr>
                                                </w:div>
                                                <w:div w:id="1059402774">
                                                  <w:marLeft w:val="0"/>
                                                  <w:marRight w:val="0"/>
                                                  <w:marTop w:val="0"/>
                                                  <w:marBottom w:val="0"/>
                                                  <w:divBdr>
                                                    <w:top w:val="none" w:sz="0" w:space="0" w:color="auto"/>
                                                    <w:left w:val="none" w:sz="0" w:space="0" w:color="auto"/>
                                                    <w:bottom w:val="none" w:sz="0" w:space="0" w:color="auto"/>
                                                    <w:right w:val="none" w:sz="0" w:space="0" w:color="auto"/>
                                                  </w:divBdr>
                                                </w:div>
                                                <w:div w:id="578903951">
                                                  <w:marLeft w:val="0"/>
                                                  <w:marRight w:val="0"/>
                                                  <w:marTop w:val="0"/>
                                                  <w:marBottom w:val="0"/>
                                                  <w:divBdr>
                                                    <w:top w:val="none" w:sz="0" w:space="0" w:color="auto"/>
                                                    <w:left w:val="none" w:sz="0" w:space="0" w:color="auto"/>
                                                    <w:bottom w:val="none" w:sz="0" w:space="0" w:color="auto"/>
                                                    <w:right w:val="none" w:sz="0" w:space="0" w:color="auto"/>
                                                  </w:divBdr>
                                                </w:div>
                                                <w:div w:id="2104448228">
                                                  <w:marLeft w:val="0"/>
                                                  <w:marRight w:val="0"/>
                                                  <w:marTop w:val="0"/>
                                                  <w:marBottom w:val="0"/>
                                                  <w:divBdr>
                                                    <w:top w:val="none" w:sz="0" w:space="0" w:color="auto"/>
                                                    <w:left w:val="none" w:sz="0" w:space="0" w:color="auto"/>
                                                    <w:bottom w:val="none" w:sz="0" w:space="0" w:color="auto"/>
                                                    <w:right w:val="none" w:sz="0" w:space="0" w:color="auto"/>
                                                  </w:divBdr>
                                                </w:div>
                                                <w:div w:id="1975866659">
                                                  <w:marLeft w:val="0"/>
                                                  <w:marRight w:val="0"/>
                                                  <w:marTop w:val="0"/>
                                                  <w:marBottom w:val="0"/>
                                                  <w:divBdr>
                                                    <w:top w:val="none" w:sz="0" w:space="0" w:color="auto"/>
                                                    <w:left w:val="none" w:sz="0" w:space="0" w:color="auto"/>
                                                    <w:bottom w:val="none" w:sz="0" w:space="0" w:color="auto"/>
                                                    <w:right w:val="none" w:sz="0" w:space="0" w:color="auto"/>
                                                  </w:divBdr>
                                                </w:div>
                                                <w:div w:id="13694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84271">
                  <w:marLeft w:val="0"/>
                  <w:marRight w:val="0"/>
                  <w:marTop w:val="0"/>
                  <w:marBottom w:val="0"/>
                  <w:divBdr>
                    <w:top w:val="none" w:sz="0" w:space="0" w:color="auto"/>
                    <w:left w:val="none" w:sz="0" w:space="0" w:color="auto"/>
                    <w:bottom w:val="none" w:sz="0" w:space="0" w:color="auto"/>
                    <w:right w:val="none" w:sz="0" w:space="0" w:color="auto"/>
                  </w:divBdr>
                  <w:divsChild>
                    <w:div w:id="2144928404">
                      <w:marLeft w:val="0"/>
                      <w:marRight w:val="0"/>
                      <w:marTop w:val="150"/>
                      <w:marBottom w:val="0"/>
                      <w:divBdr>
                        <w:top w:val="none" w:sz="0" w:space="0" w:color="FFFFFF"/>
                        <w:left w:val="none" w:sz="0" w:space="0" w:color="FFFFFF"/>
                        <w:bottom w:val="none" w:sz="0" w:space="0" w:color="FFFFFF"/>
                        <w:right w:val="none" w:sz="0" w:space="0" w:color="FFFFFF"/>
                      </w:divBdr>
                      <w:divsChild>
                        <w:div w:id="1296913427">
                          <w:marLeft w:val="0"/>
                          <w:marRight w:val="0"/>
                          <w:marTop w:val="0"/>
                          <w:marBottom w:val="0"/>
                          <w:divBdr>
                            <w:top w:val="none" w:sz="0" w:space="0" w:color="auto"/>
                            <w:left w:val="none" w:sz="0" w:space="0" w:color="auto"/>
                            <w:bottom w:val="none" w:sz="0" w:space="0" w:color="auto"/>
                            <w:right w:val="none" w:sz="0" w:space="0" w:color="auto"/>
                          </w:divBdr>
                          <w:divsChild>
                            <w:div w:id="1595046155">
                              <w:marLeft w:val="0"/>
                              <w:marRight w:val="0"/>
                              <w:marTop w:val="0"/>
                              <w:marBottom w:val="0"/>
                              <w:divBdr>
                                <w:top w:val="none" w:sz="0" w:space="0" w:color="auto"/>
                                <w:left w:val="none" w:sz="0" w:space="0" w:color="auto"/>
                                <w:bottom w:val="none" w:sz="0" w:space="0" w:color="auto"/>
                                <w:right w:val="none" w:sz="0" w:space="0" w:color="auto"/>
                              </w:divBdr>
                              <w:divsChild>
                                <w:div w:id="249659113">
                                  <w:marLeft w:val="0"/>
                                  <w:marRight w:val="0"/>
                                  <w:marTop w:val="0"/>
                                  <w:marBottom w:val="0"/>
                                  <w:divBdr>
                                    <w:top w:val="none" w:sz="0" w:space="0" w:color="auto"/>
                                    <w:left w:val="none" w:sz="0" w:space="0" w:color="auto"/>
                                    <w:bottom w:val="none" w:sz="0" w:space="0" w:color="auto"/>
                                    <w:right w:val="none" w:sz="0" w:space="0" w:color="auto"/>
                                  </w:divBdr>
                                  <w:divsChild>
                                    <w:div w:id="575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22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675800">
          <w:marLeft w:val="0"/>
          <w:marRight w:val="0"/>
          <w:marTop w:val="0"/>
          <w:marBottom w:val="0"/>
          <w:divBdr>
            <w:top w:val="none" w:sz="0" w:space="0" w:color="auto"/>
            <w:left w:val="none" w:sz="0" w:space="0" w:color="auto"/>
            <w:bottom w:val="none" w:sz="0" w:space="0" w:color="auto"/>
            <w:right w:val="none" w:sz="0" w:space="0" w:color="auto"/>
          </w:divBdr>
          <w:divsChild>
            <w:div w:id="247428728">
              <w:marLeft w:val="-225"/>
              <w:marRight w:val="-225"/>
              <w:marTop w:val="0"/>
              <w:marBottom w:val="0"/>
              <w:divBdr>
                <w:top w:val="none" w:sz="0" w:space="0" w:color="auto"/>
                <w:left w:val="none" w:sz="0" w:space="0" w:color="auto"/>
                <w:bottom w:val="none" w:sz="0" w:space="0" w:color="auto"/>
                <w:right w:val="none" w:sz="0" w:space="0" w:color="auto"/>
              </w:divBdr>
              <w:divsChild>
                <w:div w:id="11475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m-kult2@rambler.ru" TargetMode="External"/><Relationship Id="rId3" Type="http://schemas.openxmlformats.org/officeDocument/2006/relationships/styles" Target="styles.xml"/><Relationship Id="rId7" Type="http://schemas.openxmlformats.org/officeDocument/2006/relationships/hyperlink" Target="mailto:ijm-kult2@rambl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jm-kult2@rambler.ru" TargetMode="External"/><Relationship Id="rId4" Type="http://schemas.microsoft.com/office/2007/relationships/stylesWithEffects" Target="stylesWithEffects.xml"/><Relationship Id="rId9" Type="http://schemas.openxmlformats.org/officeDocument/2006/relationships/hyperlink" Target="mailto:ijm-kult2@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7D60-6A15-4739-AA3C-45D97661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62</Pages>
  <Words>21805</Words>
  <Characters>124293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Ступакова Л.В.</dc:creator>
  <cp:keywords/>
  <dc:description/>
  <cp:lastModifiedBy>Ступакова Л.В.</cp:lastModifiedBy>
  <cp:revision>2</cp:revision>
  <dcterms:created xsi:type="dcterms:W3CDTF">2017-04-13T01:27:00Z</dcterms:created>
  <dcterms:modified xsi:type="dcterms:W3CDTF">2017-04-18T01:22:00Z</dcterms:modified>
</cp:coreProperties>
</file>